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2F0F" w14:textId="77777777" w:rsidR="00E717B0" w:rsidRPr="00E13500" w:rsidRDefault="00E717B0" w:rsidP="00E717B0">
      <w:pPr>
        <w:pBdr>
          <w:top w:val="single" w:sz="6" w:space="0" w:color="auto"/>
          <w:bottom w:val="single" w:sz="6" w:space="0" w:color="auto"/>
        </w:pBdr>
        <w:spacing w:after="120" w:line="276" w:lineRule="auto"/>
        <w:jc w:val="center"/>
        <w:rPr>
          <w:b/>
          <w:sz w:val="28"/>
        </w:rPr>
      </w:pPr>
      <w:r w:rsidRPr="00E13500">
        <w:rPr>
          <w:b/>
          <w:sz w:val="28"/>
        </w:rPr>
        <w:t xml:space="preserve">La chronique de </w:t>
      </w:r>
      <w:r w:rsidRPr="00E13500">
        <w:rPr>
          <w:b/>
          <w:i/>
          <w:sz w:val="28"/>
        </w:rPr>
        <w:t>Recherches internationales</w:t>
      </w:r>
    </w:p>
    <w:p w14:paraId="09204F69" w14:textId="0A0D32C3" w:rsidR="00E717B0" w:rsidRDefault="00E717B0" w:rsidP="00E717B0">
      <w:pPr>
        <w:jc w:val="center"/>
        <w:rPr>
          <w:b/>
        </w:rPr>
      </w:pPr>
      <w:r>
        <w:rPr>
          <w:b/>
        </w:rPr>
        <w:t>(Août 2018)</w:t>
      </w:r>
    </w:p>
    <w:p w14:paraId="248129F8" w14:textId="77777777" w:rsidR="00E717B0" w:rsidRDefault="00E717B0">
      <w:pPr>
        <w:rPr>
          <w:b/>
        </w:rPr>
      </w:pPr>
    </w:p>
    <w:p w14:paraId="7C68C1A3" w14:textId="25651349" w:rsidR="002335BD" w:rsidRPr="00AC1C15" w:rsidRDefault="00E717B0">
      <w:pPr>
        <w:rPr>
          <w:b/>
        </w:rPr>
      </w:pPr>
      <w:r w:rsidRPr="00AC1C15">
        <w:rPr>
          <w:b/>
        </w:rPr>
        <w:t>RUSSIAGATE OU COMMENT CASSER LA GAUCHE</w:t>
      </w:r>
    </w:p>
    <w:p w14:paraId="7F406EF0" w14:textId="77777777" w:rsidR="00AC1C15" w:rsidRPr="00AC1C15" w:rsidRDefault="00AC1C15">
      <w:pPr>
        <w:rPr>
          <w:b/>
        </w:rPr>
      </w:pPr>
    </w:p>
    <w:p w14:paraId="4FC11299" w14:textId="77777777" w:rsidR="00E717B0" w:rsidRPr="007E7DD4" w:rsidRDefault="00E717B0" w:rsidP="00E717B0">
      <w:pPr>
        <w:jc w:val="both"/>
        <w:rPr>
          <w:rFonts w:ascii="Times New Roman" w:hAnsi="Times New Roman" w:cs="Times New Roman"/>
          <w:b/>
        </w:rPr>
      </w:pPr>
      <w:r w:rsidRPr="007E7DD4">
        <w:rPr>
          <w:rFonts w:ascii="Times New Roman" w:hAnsi="Times New Roman" w:cs="Times New Roman"/>
          <w:b/>
        </w:rPr>
        <w:t>Pierre Guerlain, Université Paris Nanterre</w:t>
      </w:r>
    </w:p>
    <w:p w14:paraId="59D97C41" w14:textId="77777777" w:rsidR="006852A7" w:rsidRDefault="006852A7"/>
    <w:p w14:paraId="0780B524" w14:textId="17002ACC" w:rsidR="006852A7" w:rsidRDefault="006852A7">
      <w:r>
        <w:t>Partons d’une interprétation largement partagée dans le monde intellectuel et médiatique : Trump</w:t>
      </w:r>
      <w:r w:rsidR="00150B67">
        <w:t>, l</w:t>
      </w:r>
      <w:r w:rsidR="00E74DBB">
        <w:t>’oligarque américain,</w:t>
      </w:r>
      <w:r>
        <w:t xml:space="preserve"> est une catastrophe sur tous les plans, écologique, économique, </w:t>
      </w:r>
      <w:r w:rsidR="007642DF">
        <w:t>géopolitique</w:t>
      </w:r>
      <w:r>
        <w:t xml:space="preserve"> et sur le plan de l’égalité entre hommes et femmes, </w:t>
      </w:r>
      <w:r w:rsidR="007642DF">
        <w:t xml:space="preserve">et entre </w:t>
      </w:r>
      <w:r>
        <w:t>groupes ethno-raciaux. Ce postulat ne sera pas remis en question ici. Cependant ceux qui s’opposent à lui, ou disent s’opposer à ses politiques</w:t>
      </w:r>
      <w:r w:rsidR="007642DF">
        <w:t>,</w:t>
      </w:r>
      <w:r>
        <w:t xml:space="preserve"> sont souvent pris dans des contradictions et des alliances fort étranges.</w:t>
      </w:r>
      <w:r w:rsidR="007642DF">
        <w:t xml:space="preserve"> Dès avril 2017, Matt Taibbi</w:t>
      </w:r>
      <w:r w:rsidR="00E74DBB">
        <w:t>,</w:t>
      </w:r>
      <w:r w:rsidR="007642DF">
        <w:t xml:space="preserve"> un journaliste qui parle russe, avait évoqué un « Putin derangement syndrome », une forme d’hystérie de masse évoquant une conspiration qui affectait les médias américains</w:t>
      </w:r>
      <w:r w:rsidR="006753DF">
        <w:rPr>
          <w:rStyle w:val="Marquenotebasdepage"/>
        </w:rPr>
        <w:footnoteReference w:id="1"/>
      </w:r>
      <w:r w:rsidR="00150B67">
        <w:t>.</w:t>
      </w:r>
      <w:r w:rsidR="007642DF">
        <w:t xml:space="preserve"> Le dérangement politique n’a cessé de s’aggraver. </w:t>
      </w:r>
    </w:p>
    <w:p w14:paraId="6FB1CC4A" w14:textId="6CAEFAF8" w:rsidR="006852A7" w:rsidRDefault="006852A7">
      <w:r>
        <w:t xml:space="preserve">Il y a tout d’abord </w:t>
      </w:r>
      <w:r w:rsidR="00D139AA">
        <w:t>« </w:t>
      </w:r>
      <w:r>
        <w:t>l’opposition inauthentique</w:t>
      </w:r>
      <w:r w:rsidR="00D139AA">
        <w:t> »</w:t>
      </w:r>
      <w:r>
        <w:t>, selon le mot de Sheldon Wolin</w:t>
      </w:r>
      <w:r w:rsidR="007642DF">
        <w:rPr>
          <w:rStyle w:val="Marquenotebasdepage"/>
        </w:rPr>
        <w:footnoteReference w:id="2"/>
      </w:r>
      <w:r>
        <w:t xml:space="preserve">, c’est à dire tous ceux qui appartiennent au parti démocrate mais votent les crédits militaires ou encouragent Trump à déplacer l’ambassade américaine à Jérusalem, voire l’encouragent à faire la guerre à l’Iran ou la Corée du nord. Chuck Schumer est le représentant de cette tendance et il </w:t>
      </w:r>
      <w:r w:rsidR="00F635E7">
        <w:t>a applaudi</w:t>
      </w:r>
      <w:r>
        <w:t xml:space="preserve"> </w:t>
      </w:r>
      <w:r w:rsidR="00F635E7">
        <w:t>le</w:t>
      </w:r>
      <w:r>
        <w:t xml:space="preserve"> transfert de l’ambassade américaine</w:t>
      </w:r>
      <w:r w:rsidR="00F635E7">
        <w:rPr>
          <w:rStyle w:val="Marquenotebasdepage"/>
        </w:rPr>
        <w:footnoteReference w:id="3"/>
      </w:r>
      <w:r w:rsidR="00150B67">
        <w:t>.</w:t>
      </w:r>
      <w:r>
        <w:t xml:space="preserve"> Cette opposition inauthentique a aussi contribué à certifier les nominations à la Cour suprême de juges plus que réactionnaires ou de Mike Pompeo en tant que secrétaire d’</w:t>
      </w:r>
      <w:r w:rsidR="00F635E7">
        <w:t>État</w:t>
      </w:r>
      <w:r>
        <w:t xml:space="preserve"> et de Gina Haspel qui avait couvert la torture en </w:t>
      </w:r>
      <w:r w:rsidR="00F635E7">
        <w:t>Thaïlande</w:t>
      </w:r>
      <w:r>
        <w:t xml:space="preserve"> à la tête de la CIA.</w:t>
      </w:r>
    </w:p>
    <w:p w14:paraId="12F72527" w14:textId="75F90683" w:rsidR="006852A7" w:rsidRDefault="006852A7">
      <w:r>
        <w:t xml:space="preserve">Cette opposition inauthentique existe de puis longtemps et le phénomène n’est pas apparu avec l’élection du bonimenteur en chef. Gore Vidal avait déclaré qu’aux États-Unis </w:t>
      </w:r>
      <w:r w:rsidR="00FE48B6">
        <w:t>« </w:t>
      </w:r>
      <w:r>
        <w:t>il n’y a qu’un seul parti, le parti des possédants avec deux ailes droites, les Républicains et les Démocrates</w:t>
      </w:r>
      <w:r w:rsidR="00FE48B6">
        <w:t> »</w:t>
      </w:r>
      <w:r w:rsidR="00F635E7">
        <w:rPr>
          <w:rStyle w:val="Marquenotebasdepage"/>
        </w:rPr>
        <w:footnoteReference w:id="4"/>
      </w:r>
      <w:r w:rsidR="00150B67">
        <w:t>.</w:t>
      </w:r>
      <w:r w:rsidR="003717A0" w:rsidRPr="003717A0">
        <w:t xml:space="preserve"> </w:t>
      </w:r>
      <w:r>
        <w:t>Pour Upton Sinclair le romanci</w:t>
      </w:r>
      <w:r w:rsidR="00150B67">
        <w:t>er du début du 20</w:t>
      </w:r>
      <w:r w:rsidR="00150B67" w:rsidRPr="00150B67">
        <w:rPr>
          <w:vertAlign w:val="superscript"/>
        </w:rPr>
        <w:t>ème</w:t>
      </w:r>
      <w:r>
        <w:t xml:space="preserve"> siècle</w:t>
      </w:r>
      <w:r w:rsidR="0073123F">
        <w:t>,</w:t>
      </w:r>
      <w:r>
        <w:t xml:space="preserve"> les deux partis</w:t>
      </w:r>
      <w:r w:rsidR="00FE48B6">
        <w:t xml:space="preserve"> étaient les « deux ailes du même ois</w:t>
      </w:r>
      <w:r>
        <w:t>eau de proie</w:t>
      </w:r>
      <w:r w:rsidR="00FE48B6">
        <w:t> »</w:t>
      </w:r>
      <w:r>
        <w:t xml:space="preserve">. </w:t>
      </w:r>
    </w:p>
    <w:p w14:paraId="2E58FCCC" w14:textId="1764EEA1" w:rsidR="00FE48B6" w:rsidRDefault="00FE48B6">
      <w:r>
        <w:t>Parmi les Républicains qui s’auto-définissent comme « jamais Trump »</w:t>
      </w:r>
      <w:r w:rsidR="0073123F">
        <w:t>,</w:t>
      </w:r>
      <w:r>
        <w:t xml:space="preserve"> beaucoup votent les réductions d’impôts pour les plus fortunés qui représentent le vol du siècle. Ils ou elles sont donc contre la vulgarité de Trump, ce qui est fort louable, mais pas contre la ploutocratie triomphante. </w:t>
      </w:r>
    </w:p>
    <w:p w14:paraId="26E6D75B" w14:textId="4307833F" w:rsidR="00FE48B6" w:rsidRDefault="00FE48B6">
      <w:r>
        <w:t>Les médias dominants de qualité sont quasiment tous opposés à Trump qu’ils dénoncent à longueur de colonne et à longueur d’antenne assurant ainsi la publicité gratuite qui réjouit l’ancien animateur de TV réalité. Ce que ses médias dénoncent est souvent fort juste mais leur indignation est sélective. L’organisme américain d’analyse des médias nommé FAIR (Fairness and Accuracy In Reporting) note par exemple que MSNBC la chaine dite progressiste a parlé en un an 455 fois de la prostituée Stormy Daniels avec qui Trump a eu une relation et qu’il a cherché à faire taire en achetant son silence (ce qu’elle avait d’abord accepté) mais pas une seule fois de la guerre au Yémen alors que les États-Unis fournissent les armes et le soutien diplomatique à l’agresseur, l’Arabie saoudite.</w:t>
      </w:r>
      <w:r w:rsidR="00093686" w:rsidRPr="00093686">
        <w:t xml:space="preserve"> </w:t>
      </w:r>
      <w:r>
        <w:t>Donc là encore la personne Trump est visée, à juste titre, mais pour sa g</w:t>
      </w:r>
      <w:r w:rsidR="00093686">
        <w:t>oujaterie misogyn</w:t>
      </w:r>
      <w:r>
        <w:t xml:space="preserve">e pas </w:t>
      </w:r>
      <w:r w:rsidR="00F635E7">
        <w:t xml:space="preserve">pour </w:t>
      </w:r>
      <w:r>
        <w:t xml:space="preserve">son </w:t>
      </w:r>
      <w:r>
        <w:lastRenderedPageBreak/>
        <w:t>militarisme qui pourtant est responsable de centaines de morts et de la famine qui tue des enfants au Yémen</w:t>
      </w:r>
      <w:r w:rsidR="00F635E7">
        <w:rPr>
          <w:rStyle w:val="Marquenotebasdepage"/>
        </w:rPr>
        <w:footnoteReference w:id="5"/>
      </w:r>
      <w:r w:rsidR="00150B67">
        <w:t>.</w:t>
      </w:r>
      <w:r>
        <w:t xml:space="preserve"> </w:t>
      </w:r>
    </w:p>
    <w:p w14:paraId="7EFC4525" w14:textId="77777777" w:rsidR="008B72BC" w:rsidRDefault="008B72BC"/>
    <w:p w14:paraId="5BAD0F67" w14:textId="1B6B5082" w:rsidR="008B72BC" w:rsidRDefault="008B72BC">
      <w:pPr>
        <w:rPr>
          <w:b/>
        </w:rPr>
      </w:pPr>
      <w:r w:rsidRPr="008B72BC">
        <w:rPr>
          <w:b/>
        </w:rPr>
        <w:t>Le parti de la guerre domine les médias</w:t>
      </w:r>
    </w:p>
    <w:p w14:paraId="6119E1DF" w14:textId="77777777" w:rsidR="00E74DBB" w:rsidRPr="008B72BC" w:rsidRDefault="00E74DBB">
      <w:pPr>
        <w:rPr>
          <w:b/>
        </w:rPr>
      </w:pPr>
    </w:p>
    <w:p w14:paraId="00E08F36" w14:textId="5632F2BC" w:rsidR="004B7D88" w:rsidRDefault="004B7D88">
      <w:r>
        <w:t xml:space="preserve">On parle de </w:t>
      </w:r>
      <w:r w:rsidR="0073123F">
        <w:t>« </w:t>
      </w:r>
      <w:r>
        <w:t>parti de la guerre</w:t>
      </w:r>
      <w:r w:rsidR="0073123F">
        <w:t> » (war party)</w:t>
      </w:r>
      <w:r>
        <w:t xml:space="preserve"> aux États-Unis pour évoquer tous ceux, dans les deux partis, qui préfèrent la guerre à la diplomatie. Il est clair que le parti de la guerre a de fervents soutiens parmi ceux qui se décrivent comme progressistes. Hillary Clinton en fait partie, elle a encouragé Obama à faire la guerre en Libye, s’est vanté en rigolant de la mort de </w:t>
      </w:r>
      <w:r w:rsidR="0059275B">
        <w:t>Kadhafi</w:t>
      </w:r>
      <w:r w:rsidR="00F635E7">
        <w:rPr>
          <w:rStyle w:val="Marquenotebasdepage"/>
        </w:rPr>
        <w:footnoteReference w:id="6"/>
      </w:r>
      <w:r w:rsidR="00150B67">
        <w:t xml:space="preserve"> </w:t>
      </w:r>
      <w:r>
        <w:t>mais n’a jamais exprimé de remords concernant non seulement les milliers de morts d’innocents mais aussi le chaos mondial que cette guerre a causé. Elle avait soutenu la guerre de Bush en Irak qui avait déjà mis le feu au Moyen Orient et contribué à l’émergence de l’</w:t>
      </w:r>
      <w:r w:rsidR="00F635E7">
        <w:t>État</w:t>
      </w:r>
      <w:r>
        <w:t xml:space="preserve"> islamique. Le parti de la guerre est le jouet du complexe militaro-industriel américain mais se soucie fort peu des conséquences humanitaires, politiques et économiques de la guerre permanente menée par les États-Unis contre une multitude d’</w:t>
      </w:r>
      <w:r w:rsidR="00F635E7">
        <w:t>États</w:t>
      </w:r>
      <w:r>
        <w:t xml:space="preserve">. </w:t>
      </w:r>
    </w:p>
    <w:p w14:paraId="41E2B33B" w14:textId="1500AE7F" w:rsidR="004B7D88" w:rsidRDefault="00581E44">
      <w:pPr>
        <w:rPr>
          <w:rFonts w:eastAsia="Times New Roman"/>
        </w:rPr>
      </w:pPr>
      <w:r>
        <w:t>En anglais, u</w:t>
      </w:r>
      <w:r w:rsidR="004B7D88">
        <w:t xml:space="preserve">ne phrase de Shakespeare dans la pièce </w:t>
      </w:r>
      <w:r w:rsidR="004B7D88" w:rsidRPr="00581E44">
        <w:rPr>
          <w:i/>
        </w:rPr>
        <w:t>The Tempest</w:t>
      </w:r>
      <w:r w:rsidR="0059275B">
        <w:t xml:space="preserve"> </w:t>
      </w:r>
      <w:r w:rsidR="004B7D88">
        <w:t>(</w:t>
      </w:r>
      <w:r w:rsidR="004B7D88">
        <w:rPr>
          <w:rFonts w:eastAsia="Times New Roman"/>
        </w:rPr>
        <w:t>misery acquaints a man with strange bedfellows) est souvent reprise avec de l</w:t>
      </w:r>
      <w:r>
        <w:rPr>
          <w:rFonts w:eastAsia="Times New Roman"/>
        </w:rPr>
        <w:t>égè</w:t>
      </w:r>
      <w:r w:rsidR="004B7D88">
        <w:rPr>
          <w:rFonts w:eastAsia="Times New Roman"/>
        </w:rPr>
        <w:t>re</w:t>
      </w:r>
      <w:r>
        <w:rPr>
          <w:rFonts w:eastAsia="Times New Roman"/>
        </w:rPr>
        <w:t>s</w:t>
      </w:r>
      <w:r w:rsidR="004B7D88">
        <w:rPr>
          <w:rFonts w:eastAsia="Times New Roman"/>
        </w:rPr>
        <w:t xml:space="preserve"> modifications</w:t>
      </w:r>
      <w:r>
        <w:rPr>
          <w:rFonts w:eastAsia="Times New Roman"/>
        </w:rPr>
        <w:t xml:space="preserve"> pour indiquer que souvent des gens se retrouvent alliés avec de bien étranges comparses. On remplace souvent le mot « misère » par « politique » car effectivement le jeu politique conduit à des alliances ou connivences que l’on pourrait croire contre nature. </w:t>
      </w:r>
    </w:p>
    <w:p w14:paraId="3102A325" w14:textId="25231066" w:rsidR="00581E44" w:rsidRDefault="00581E44">
      <w:pPr>
        <w:rPr>
          <w:rFonts w:eastAsia="Times New Roman"/>
        </w:rPr>
      </w:pPr>
      <w:r>
        <w:rPr>
          <w:rFonts w:eastAsia="Times New Roman"/>
        </w:rPr>
        <w:t>Russiagate, l’affaire russe, est un de ces cas notoires. S’il est clair que la Russie espionne les États-Unis, comme les États-Unis espionnent la Russie et écoute</w:t>
      </w:r>
      <w:r w:rsidR="007E7A83">
        <w:rPr>
          <w:rFonts w:eastAsia="Times New Roman"/>
        </w:rPr>
        <w:t>nt</w:t>
      </w:r>
      <w:r>
        <w:rPr>
          <w:rFonts w:eastAsia="Times New Roman"/>
        </w:rPr>
        <w:t xml:space="preserve"> le monde entier par l’intermédiaire de la NSA</w:t>
      </w:r>
      <w:r w:rsidR="00F635E7">
        <w:rPr>
          <w:rFonts w:eastAsia="Times New Roman"/>
        </w:rPr>
        <w:t>,</w:t>
      </w:r>
      <w:r>
        <w:rPr>
          <w:rFonts w:eastAsia="Times New Roman"/>
        </w:rPr>
        <w:t xml:space="preserve"> il est aussi clair que l’élection américaine de 2016 n’a pas été décidée par les interférences aux effets minimes de la Russie autocratique</w:t>
      </w:r>
      <w:r w:rsidR="00F635E7">
        <w:rPr>
          <w:rStyle w:val="Marquenotebasdepage"/>
          <w:rFonts w:eastAsia="Times New Roman"/>
        </w:rPr>
        <w:footnoteReference w:id="7"/>
      </w:r>
      <w:r w:rsidR="00150B67">
        <w:rPr>
          <w:rFonts w:eastAsia="Times New Roman"/>
        </w:rPr>
        <w:t>.</w:t>
      </w:r>
      <w:r w:rsidR="00093686" w:rsidRPr="00093686">
        <w:rPr>
          <w:rFonts w:ascii="Times New Roman" w:hAnsi="Times New Roman"/>
          <w:lang w:val="en-US"/>
        </w:rPr>
        <w:t xml:space="preserve"> </w:t>
      </w:r>
      <w:r>
        <w:rPr>
          <w:rFonts w:eastAsia="Times New Roman"/>
        </w:rPr>
        <w:t xml:space="preserve">Les facteurs qui expliquent l’échec de la candidate démocrate sont connus et tous américains : système électoral inique et archaïque qui permet à un candidat qui a moins de voix de gagner grâce à un collège électoral injuste, influence démesurée de l’argent favorisé par la décision de la Cour suprême dite </w:t>
      </w:r>
      <w:r w:rsidRPr="00093686">
        <w:rPr>
          <w:rFonts w:eastAsia="Times New Roman"/>
          <w:i/>
        </w:rPr>
        <w:t>Citizens United</w:t>
      </w:r>
      <w:r>
        <w:rPr>
          <w:rFonts w:eastAsia="Times New Roman"/>
        </w:rPr>
        <w:t xml:space="preserve"> qui autorise des dépenses quasi-illimitées pour un parti politique et surtout élimination de plus d’un million d’électeurs, surtout noirs </w:t>
      </w:r>
      <w:r w:rsidR="00043C80">
        <w:rPr>
          <w:rFonts w:eastAsia="Times New Roman"/>
        </w:rPr>
        <w:t>et latinos,</w:t>
      </w:r>
      <w:r>
        <w:rPr>
          <w:rFonts w:eastAsia="Times New Roman"/>
        </w:rPr>
        <w:t xml:space="preserve"> des listes électorales</w:t>
      </w:r>
      <w:r w:rsidR="00043C80">
        <w:rPr>
          <w:rFonts w:eastAsia="Times New Roman"/>
        </w:rPr>
        <w:t>, triche organisée par le GOP (parti républicain) dans</w:t>
      </w:r>
      <w:r w:rsidR="001852E5">
        <w:rPr>
          <w:rFonts w:eastAsia="Times New Roman"/>
        </w:rPr>
        <w:t xml:space="preserve"> les </w:t>
      </w:r>
      <w:r w:rsidR="00093686">
        <w:rPr>
          <w:rFonts w:eastAsia="Times New Roman"/>
        </w:rPr>
        <w:t>États</w:t>
      </w:r>
      <w:r w:rsidR="001852E5">
        <w:rPr>
          <w:rFonts w:eastAsia="Times New Roman"/>
        </w:rPr>
        <w:t xml:space="preserve"> dirigés par ce parti. Ajoutons à ces facteurs la présence</w:t>
      </w:r>
      <w:r w:rsidR="00043C80">
        <w:rPr>
          <w:rFonts w:eastAsia="Times New Roman"/>
        </w:rPr>
        <w:t xml:space="preserve"> </w:t>
      </w:r>
      <w:r w:rsidR="001852E5">
        <w:rPr>
          <w:rFonts w:eastAsia="Times New Roman"/>
        </w:rPr>
        <w:t>d’</w:t>
      </w:r>
      <w:r w:rsidR="00093686">
        <w:rPr>
          <w:rFonts w:eastAsia="Times New Roman"/>
        </w:rPr>
        <w:t xml:space="preserve">une </w:t>
      </w:r>
      <w:r w:rsidR="00043C80">
        <w:rPr>
          <w:rFonts w:eastAsia="Times New Roman"/>
        </w:rPr>
        <w:t xml:space="preserve">mauvaise candidate </w:t>
      </w:r>
      <w:r w:rsidR="00093686">
        <w:rPr>
          <w:rFonts w:eastAsia="Times New Roman"/>
        </w:rPr>
        <w:t xml:space="preserve">militariste et </w:t>
      </w:r>
      <w:r w:rsidR="001852E5">
        <w:rPr>
          <w:rFonts w:eastAsia="Times New Roman"/>
        </w:rPr>
        <w:t xml:space="preserve">trop </w:t>
      </w:r>
      <w:r w:rsidR="00043C80">
        <w:rPr>
          <w:rFonts w:eastAsia="Times New Roman"/>
        </w:rPr>
        <w:t>proche des milieux d’affaires pour les Démocrates</w:t>
      </w:r>
      <w:r w:rsidR="001852E5">
        <w:rPr>
          <w:rFonts w:eastAsia="Times New Roman"/>
        </w:rPr>
        <w:t>, Clinton,</w:t>
      </w:r>
      <w:r w:rsidR="00043C80">
        <w:rPr>
          <w:rFonts w:eastAsia="Times New Roman"/>
        </w:rPr>
        <w:t xml:space="preserve"> qui n’a pas jugé utile de s’adresser aux perdants de la mondialisation dans les </w:t>
      </w:r>
      <w:r w:rsidR="00093686">
        <w:rPr>
          <w:rFonts w:eastAsia="Times New Roman"/>
        </w:rPr>
        <w:t>États</w:t>
      </w:r>
      <w:r w:rsidR="00043C80">
        <w:rPr>
          <w:rFonts w:eastAsia="Times New Roman"/>
        </w:rPr>
        <w:t xml:space="preserve"> clés, triche interne au parti démocrate visant Sanders</w:t>
      </w:r>
      <w:r w:rsidR="00F635E7">
        <w:rPr>
          <w:rStyle w:val="Marquenotebasdepage"/>
          <w:rFonts w:eastAsia="Times New Roman"/>
        </w:rPr>
        <w:footnoteReference w:id="8"/>
      </w:r>
      <w:r w:rsidR="00150B67">
        <w:rPr>
          <w:rFonts w:eastAsia="Times New Roman"/>
        </w:rPr>
        <w:t>,</w:t>
      </w:r>
      <w:r w:rsidR="00043C80">
        <w:rPr>
          <w:rFonts w:eastAsia="Times New Roman"/>
        </w:rPr>
        <w:t xml:space="preserve"> révélée par Wikileaks mais immédiatement gommée par des accusations visant la Russie. </w:t>
      </w:r>
    </w:p>
    <w:p w14:paraId="6F294076" w14:textId="1FC01607" w:rsidR="00425F6F" w:rsidRDefault="00425F6F">
      <w:pPr>
        <w:rPr>
          <w:rFonts w:eastAsia="Times New Roman"/>
        </w:rPr>
      </w:pPr>
      <w:r>
        <w:rPr>
          <w:rFonts w:eastAsia="Times New Roman"/>
        </w:rPr>
        <w:t>Dès la révélation de la triche interne au parti démocrate</w:t>
      </w:r>
      <w:r w:rsidR="00093686">
        <w:rPr>
          <w:rFonts w:eastAsia="Times New Roman"/>
        </w:rPr>
        <w:t>,</w:t>
      </w:r>
      <w:r>
        <w:rPr>
          <w:rFonts w:eastAsia="Times New Roman"/>
        </w:rPr>
        <w:t xml:space="preserve"> la Russie a été accusée. L’accusation a permis d’éliminer du débat public le fait, avéré, que l’équipe Clinton avait triché pour éliminer Sanders. Puis</w:t>
      </w:r>
      <w:r w:rsidR="00093686">
        <w:rPr>
          <w:rFonts w:eastAsia="Times New Roman"/>
        </w:rPr>
        <w:t>,</w:t>
      </w:r>
      <w:r>
        <w:rPr>
          <w:rFonts w:eastAsia="Times New Roman"/>
        </w:rPr>
        <w:t xml:space="preserve"> la défaite de Clinton a conduit à une focalisation médiatique sur les interventions, réelles ou supposées, de la Russie. Avec la focalisation sur la Russie</w:t>
      </w:r>
      <w:r w:rsidR="00F635E7">
        <w:rPr>
          <w:rFonts w:eastAsia="Times New Roman"/>
        </w:rPr>
        <w:t>,</w:t>
      </w:r>
      <w:r>
        <w:rPr>
          <w:rFonts w:eastAsia="Times New Roman"/>
        </w:rPr>
        <w:t xml:space="preserve"> il n’est plus besoin de parler du racisme qui a permis de purger les listes électorales d’électeurs noirs, plus utile de parler des interférences israéliennes ou pro-israéliennes d</w:t>
      </w:r>
      <w:r w:rsidR="008565B7">
        <w:rPr>
          <w:rFonts w:eastAsia="Times New Roman"/>
        </w:rPr>
        <w:t>ans la vie politique américaine.</w:t>
      </w:r>
      <w:r>
        <w:rPr>
          <w:rFonts w:eastAsia="Times New Roman"/>
        </w:rPr>
        <w:t xml:space="preserve"> </w:t>
      </w:r>
      <w:r w:rsidR="008565B7">
        <w:rPr>
          <w:rFonts w:eastAsia="Times New Roman"/>
        </w:rPr>
        <w:t>Ainsi</w:t>
      </w:r>
      <w:r>
        <w:rPr>
          <w:rFonts w:eastAsia="Times New Roman"/>
        </w:rPr>
        <w:t xml:space="preserve"> Netanyahou </w:t>
      </w:r>
      <w:r w:rsidR="008565B7">
        <w:rPr>
          <w:rFonts w:eastAsia="Times New Roman"/>
        </w:rPr>
        <w:t>s’est rendu</w:t>
      </w:r>
      <w:r>
        <w:rPr>
          <w:rFonts w:eastAsia="Times New Roman"/>
        </w:rPr>
        <w:t xml:space="preserve"> aux États-Unis pour parler au Congrès sans en aviser Obama et pour critiquer la politique étrangère du pays d</w:t>
      </w:r>
      <w:r w:rsidR="008565B7">
        <w:rPr>
          <w:rFonts w:eastAsia="Times New Roman"/>
        </w:rPr>
        <w:t>ont il étai</w:t>
      </w:r>
      <w:r>
        <w:rPr>
          <w:rFonts w:eastAsia="Times New Roman"/>
        </w:rPr>
        <w:t>t l’hôte (2015)</w:t>
      </w:r>
      <w:r w:rsidR="00373392">
        <w:rPr>
          <w:rFonts w:eastAsia="Times New Roman"/>
        </w:rPr>
        <w:t>.</w:t>
      </w:r>
      <w:r w:rsidR="008565B7">
        <w:rPr>
          <w:rFonts w:eastAsia="Times New Roman"/>
        </w:rPr>
        <w:t xml:space="preserve"> </w:t>
      </w:r>
      <w:r w:rsidR="00373392">
        <w:rPr>
          <w:rFonts w:eastAsia="Times New Roman"/>
        </w:rPr>
        <w:t>I</w:t>
      </w:r>
      <w:r w:rsidR="008565B7">
        <w:rPr>
          <w:rFonts w:eastAsia="Times New Roman"/>
        </w:rPr>
        <w:t xml:space="preserve">l se vante </w:t>
      </w:r>
      <w:r w:rsidR="00373392">
        <w:rPr>
          <w:rFonts w:eastAsia="Times New Roman"/>
        </w:rPr>
        <w:t xml:space="preserve">également </w:t>
      </w:r>
      <w:r w:rsidR="008565B7">
        <w:rPr>
          <w:rFonts w:eastAsia="Times New Roman"/>
        </w:rPr>
        <w:t xml:space="preserve">d’avoir déterminé la politique de Trump sur </w:t>
      </w:r>
      <w:r w:rsidR="00373392">
        <w:rPr>
          <w:rFonts w:eastAsia="Times New Roman"/>
        </w:rPr>
        <w:t>le retrait de l’accord sur le nucléaire iranien</w:t>
      </w:r>
      <w:r w:rsidR="008565B7">
        <w:rPr>
          <w:rFonts w:eastAsia="Times New Roman"/>
        </w:rPr>
        <w:t>.</w:t>
      </w:r>
    </w:p>
    <w:p w14:paraId="4CA98B16" w14:textId="1772CA6D" w:rsidR="008565B7" w:rsidRDefault="008565B7">
      <w:pPr>
        <w:rPr>
          <w:rFonts w:eastAsia="Times New Roman"/>
        </w:rPr>
      </w:pPr>
      <w:r>
        <w:rPr>
          <w:rFonts w:eastAsia="Times New Roman"/>
        </w:rPr>
        <w:t xml:space="preserve">Le </w:t>
      </w:r>
      <w:r w:rsidRPr="008565B7">
        <w:rPr>
          <w:rFonts w:eastAsia="Times New Roman"/>
          <w:i/>
        </w:rPr>
        <w:t>New York Times</w:t>
      </w:r>
      <w:r w:rsidR="00F635E7">
        <w:rPr>
          <w:rFonts w:eastAsia="Times New Roman"/>
          <w:i/>
        </w:rPr>
        <w:t>,</w:t>
      </w:r>
      <w:r>
        <w:rPr>
          <w:rFonts w:eastAsia="Times New Roman"/>
        </w:rPr>
        <w:t xml:space="preserve"> qui est la voix officielle des </w:t>
      </w:r>
      <w:r w:rsidRPr="008565B7">
        <w:rPr>
          <w:rFonts w:eastAsia="Times New Roman"/>
          <w:i/>
        </w:rPr>
        <w:t>liberals</w:t>
      </w:r>
      <w:r w:rsidR="007E7A83">
        <w:rPr>
          <w:rFonts w:eastAsia="Times New Roman"/>
        </w:rPr>
        <w:t xml:space="preserve"> et le journal de référence</w:t>
      </w:r>
      <w:r>
        <w:rPr>
          <w:rFonts w:eastAsia="Times New Roman"/>
        </w:rPr>
        <w:t xml:space="preserve"> des élites intellectuelles et politiques</w:t>
      </w:r>
      <w:r w:rsidR="00F635E7">
        <w:rPr>
          <w:rFonts w:eastAsia="Times New Roman"/>
        </w:rPr>
        <w:t>,</w:t>
      </w:r>
      <w:r>
        <w:rPr>
          <w:rFonts w:eastAsia="Times New Roman"/>
        </w:rPr>
        <w:t xml:space="preserve"> évoque très peu les problèmes que pose le parti de la guerre </w:t>
      </w:r>
      <w:r w:rsidR="00093686">
        <w:rPr>
          <w:rFonts w:eastAsia="Times New Roman"/>
        </w:rPr>
        <w:t xml:space="preserve">dont il a fait partie en ce qui concerne l’Irak, </w:t>
      </w:r>
      <w:r>
        <w:rPr>
          <w:rFonts w:eastAsia="Times New Roman"/>
        </w:rPr>
        <w:t>mais est focalisé sur les pitreries, mensonges et magouilles de Trump</w:t>
      </w:r>
      <w:r w:rsidR="00105736">
        <w:rPr>
          <w:rFonts w:eastAsia="Times New Roman"/>
        </w:rPr>
        <w:t>, qui bien évidemment sont nombreux mais servent aussi à occulter des phénomènes importants</w:t>
      </w:r>
      <w:r>
        <w:rPr>
          <w:rFonts w:eastAsia="Times New Roman"/>
        </w:rPr>
        <w:t xml:space="preserve">. </w:t>
      </w:r>
      <w:r w:rsidR="00105736">
        <w:rPr>
          <w:rFonts w:eastAsia="Times New Roman"/>
        </w:rPr>
        <w:t xml:space="preserve">La goujaterie </w:t>
      </w:r>
      <w:r w:rsidR="00093686">
        <w:rPr>
          <w:rFonts w:eastAsia="Times New Roman"/>
        </w:rPr>
        <w:t>sexist</w:t>
      </w:r>
      <w:r w:rsidR="00105736">
        <w:rPr>
          <w:rFonts w:eastAsia="Times New Roman"/>
        </w:rPr>
        <w:t xml:space="preserve">e de Trump est évidemment significative mais le réchauffement climatique et la casse environnementale de </w:t>
      </w:r>
      <w:r w:rsidR="00F635E7">
        <w:rPr>
          <w:rFonts w:eastAsia="Times New Roman"/>
        </w:rPr>
        <w:t>son administration</w:t>
      </w:r>
      <w:r w:rsidR="00105736">
        <w:rPr>
          <w:rFonts w:eastAsia="Times New Roman"/>
        </w:rPr>
        <w:t xml:space="preserve"> devraient certainement retenir tout autant l’attention médiatique. </w:t>
      </w:r>
    </w:p>
    <w:p w14:paraId="407ED873" w14:textId="09251049" w:rsidR="00105736" w:rsidRDefault="00105736">
      <w:r>
        <w:rPr>
          <w:rFonts w:eastAsia="Times New Roman"/>
        </w:rPr>
        <w:t xml:space="preserve">Les médias dominants de qualité ont répété à l’envi que Flynn avait dû démissionner car le FBI avait enregistré ses conversations avec l’ambassadeur russe et qu’il avait menti sur celles-ci. </w:t>
      </w:r>
      <w:r w:rsidR="00F635E7">
        <w:rPr>
          <w:rFonts w:eastAsia="Times New Roman"/>
        </w:rPr>
        <w:t>Vrai</w:t>
      </w:r>
      <w:r w:rsidR="00150B67">
        <w:rPr>
          <w:rFonts w:eastAsia="Times New Roman"/>
        </w:rPr>
        <w:t>,</w:t>
      </w:r>
      <w:r w:rsidR="00F635E7">
        <w:rPr>
          <w:rFonts w:eastAsia="Times New Roman"/>
        </w:rPr>
        <w:t xml:space="preserve"> mais très incomplet. </w:t>
      </w:r>
      <w:r>
        <w:rPr>
          <w:rFonts w:eastAsia="Times New Roman"/>
        </w:rPr>
        <w:t xml:space="preserve">Flynn qui est un islamophobe réactionnaire </w:t>
      </w:r>
      <w:r w:rsidR="00E34607">
        <w:rPr>
          <w:rFonts w:eastAsia="Times New Roman"/>
        </w:rPr>
        <w:t>était cependant un agent d’influence pour la Turquie et sa conversation du 22 décembre 2016 avait été cornaquée par Jared Kushner et Netanyahou qui souhaitaient que la Russie mette son véto à une résolution à l’ONU à laquelle l’administration Obama n’avait pas l’intention de s’opposer. Il y avait donc bien eu interférence d’une puissance étrangère mais</w:t>
      </w:r>
      <w:r w:rsidR="00093686">
        <w:rPr>
          <w:rFonts w:eastAsia="Times New Roman"/>
        </w:rPr>
        <w:t>,</w:t>
      </w:r>
      <w:r w:rsidR="00E34607">
        <w:rPr>
          <w:rFonts w:eastAsia="Times New Roman"/>
        </w:rPr>
        <w:t xml:space="preserve"> en l’occurrence</w:t>
      </w:r>
      <w:r w:rsidR="00093686">
        <w:rPr>
          <w:rFonts w:eastAsia="Times New Roman"/>
        </w:rPr>
        <w:t>,</w:t>
      </w:r>
      <w:r w:rsidR="00E34607">
        <w:rPr>
          <w:rFonts w:eastAsia="Times New Roman"/>
        </w:rPr>
        <w:t xml:space="preserve"> il s’agissait de celle d’Israël et la Russie n’avait pas écouté l</w:t>
      </w:r>
      <w:r w:rsidR="00093686">
        <w:rPr>
          <w:rFonts w:eastAsia="Times New Roman"/>
        </w:rPr>
        <w:t>es conseils de Flynn</w:t>
      </w:r>
      <w:r w:rsidR="00643113">
        <w:rPr>
          <w:rStyle w:val="Marquenotebasdepage"/>
          <w:rFonts w:eastAsia="Times New Roman"/>
        </w:rPr>
        <w:footnoteReference w:id="9"/>
      </w:r>
      <w:r w:rsidR="00150B67">
        <w:rPr>
          <w:rFonts w:eastAsia="Times New Roman"/>
        </w:rPr>
        <w:t>.</w:t>
      </w:r>
      <w:r w:rsidR="00093686" w:rsidRPr="00093686">
        <w:t xml:space="preserve"> </w:t>
      </w:r>
    </w:p>
    <w:p w14:paraId="013EF590" w14:textId="77777777" w:rsidR="008B72BC" w:rsidRDefault="008B72BC"/>
    <w:p w14:paraId="2EF585F1" w14:textId="61E3F51B" w:rsidR="008B72BC" w:rsidRDefault="008B72BC">
      <w:pPr>
        <w:rPr>
          <w:b/>
        </w:rPr>
      </w:pPr>
      <w:r w:rsidRPr="008B72BC">
        <w:rPr>
          <w:b/>
        </w:rPr>
        <w:t>L’affaire russe gomme tous les problèmes américains</w:t>
      </w:r>
    </w:p>
    <w:p w14:paraId="38FB0872" w14:textId="77777777" w:rsidR="00E74DBB" w:rsidRPr="008B72BC" w:rsidRDefault="00E74DBB">
      <w:pPr>
        <w:rPr>
          <w:rFonts w:eastAsia="Times New Roman"/>
          <w:b/>
        </w:rPr>
      </w:pPr>
    </w:p>
    <w:p w14:paraId="0C38FB6B" w14:textId="725D32DB" w:rsidR="00E34607" w:rsidRDefault="00864893">
      <w:pPr>
        <w:rPr>
          <w:rFonts w:eastAsia="Times New Roman"/>
        </w:rPr>
      </w:pPr>
      <w:r>
        <w:rPr>
          <w:rFonts w:eastAsia="Times New Roman"/>
        </w:rPr>
        <w:t>Dans ce climat de guerre froide dans lequel la Russie est le thème central des débats américains de biens étranges rapprochements s’opèrent. La gauche, ou ce qu’il en reste, s’est mise à vénérer les services secrets américains</w:t>
      </w:r>
      <w:r w:rsidR="00093686">
        <w:rPr>
          <w:rFonts w:eastAsia="Times New Roman"/>
        </w:rPr>
        <w:t xml:space="preserve">, ce que déplore Jeremy Scahill du site </w:t>
      </w:r>
      <w:r w:rsidR="00093686" w:rsidRPr="00093686">
        <w:rPr>
          <w:rFonts w:eastAsia="Times New Roman"/>
          <w:i/>
        </w:rPr>
        <w:t>The Intercept</w:t>
      </w:r>
      <w:r w:rsidR="00643113">
        <w:rPr>
          <w:rStyle w:val="Marquenotebasdepage"/>
          <w:rFonts w:eastAsia="Times New Roman"/>
        </w:rPr>
        <w:footnoteReference w:id="10"/>
      </w:r>
      <w:r w:rsidR="00150B67">
        <w:rPr>
          <w:rFonts w:eastAsia="Times New Roman"/>
          <w:i/>
        </w:rPr>
        <w:t>.</w:t>
      </w:r>
      <w:r w:rsidR="003456CB" w:rsidRPr="003456CB">
        <w:t xml:space="preserve"> </w:t>
      </w:r>
      <w:r>
        <w:rPr>
          <w:rFonts w:eastAsia="Times New Roman"/>
        </w:rPr>
        <w:t xml:space="preserve">Alors que l’histoire de ces services secrets et leurs activités récentes montrent que la gauche est dans le collimateur de ces services, elle soutient ceux-ci et considèrent l’enquête du procureur Mueller comme essentielle dans sa lutte contre Trump. Récemment James Comey, que les </w:t>
      </w:r>
      <w:r w:rsidRPr="008E59DD">
        <w:rPr>
          <w:rFonts w:eastAsia="Times New Roman"/>
          <w:i/>
        </w:rPr>
        <w:t>liberals</w:t>
      </w:r>
      <w:r>
        <w:rPr>
          <w:rFonts w:eastAsia="Times New Roman"/>
        </w:rPr>
        <w:t xml:space="preserve"> vénèrent après l’avoir honni, s’est permis de donner un conseil politique aux Démocrates : « surtout ne vous précipitez pas vers la gauche socialiste »</w:t>
      </w:r>
      <w:r w:rsidR="00643113">
        <w:rPr>
          <w:rStyle w:val="Marquenotebasdepage"/>
          <w:rFonts w:eastAsia="Times New Roman"/>
        </w:rPr>
        <w:footnoteReference w:id="11"/>
      </w:r>
      <w:r w:rsidR="008E59DD">
        <w:rPr>
          <w:rFonts w:eastAsia="Times New Roman"/>
        </w:rPr>
        <w:t>, certainement en réaction au succès</w:t>
      </w:r>
      <w:r w:rsidR="003456CB">
        <w:rPr>
          <w:rFonts w:eastAsia="Times New Roman"/>
        </w:rPr>
        <w:t>, lors d’une élection primaire,</w:t>
      </w:r>
      <w:r w:rsidR="008E59DD">
        <w:rPr>
          <w:rFonts w:eastAsia="Times New Roman"/>
        </w:rPr>
        <w:t xml:space="preserve"> d’une démocrate new yorkaise,</w:t>
      </w:r>
      <w:r w:rsidR="008E59DD" w:rsidRPr="008E59DD">
        <w:rPr>
          <w:rFonts w:eastAsia="Times New Roman"/>
        </w:rPr>
        <w:t xml:space="preserve"> </w:t>
      </w:r>
      <w:r w:rsidR="008E59DD">
        <w:rPr>
          <w:rFonts w:eastAsia="Times New Roman"/>
        </w:rPr>
        <w:t xml:space="preserve">Alexandria Ocasio-Cortez, bien plus à gauche que Clinton. </w:t>
      </w:r>
      <w:r w:rsidR="000B0D85">
        <w:rPr>
          <w:rFonts w:eastAsia="Times New Roman"/>
        </w:rPr>
        <w:t>Cette citation montre qu’il n’y a pas impartialité des services secrets</w:t>
      </w:r>
      <w:r w:rsidR="00643113">
        <w:rPr>
          <w:rFonts w:eastAsia="Times New Roman"/>
        </w:rPr>
        <w:t xml:space="preserve"> qui s’opposent toujours aux idées de gauche</w:t>
      </w:r>
      <w:r w:rsidR="000B0D85">
        <w:rPr>
          <w:rFonts w:eastAsia="Times New Roman"/>
        </w:rPr>
        <w:t xml:space="preserve">. </w:t>
      </w:r>
    </w:p>
    <w:p w14:paraId="504AD587" w14:textId="036205AB" w:rsidR="000B0D85" w:rsidRDefault="000B0D85">
      <w:pPr>
        <w:rPr>
          <w:rFonts w:eastAsia="Times New Roman"/>
        </w:rPr>
      </w:pPr>
      <w:r>
        <w:rPr>
          <w:rFonts w:eastAsia="Times New Roman"/>
        </w:rPr>
        <w:t>Les échanges entre deux ex-agents du FBI, Peter Strzok et Lisa Page avaient déjà montré que les se</w:t>
      </w:r>
      <w:r w:rsidR="00643113">
        <w:rPr>
          <w:rFonts w:eastAsia="Times New Roman"/>
        </w:rPr>
        <w:t>rvices secrets voulaient empêcher</w:t>
      </w:r>
      <w:r>
        <w:rPr>
          <w:rFonts w:eastAsia="Times New Roman"/>
        </w:rPr>
        <w:t xml:space="preserve"> Trump d’accéder au pouvoir et donc n’étaient pas impartiaux</w:t>
      </w:r>
      <w:r w:rsidR="00643113">
        <w:rPr>
          <w:rStyle w:val="Marquenotebasdepage"/>
          <w:rFonts w:eastAsia="Times New Roman"/>
        </w:rPr>
        <w:footnoteReference w:id="12"/>
      </w:r>
      <w:r w:rsidR="00150B67">
        <w:rPr>
          <w:rFonts w:eastAsia="Times New Roman"/>
        </w:rPr>
        <w:t>.</w:t>
      </w:r>
      <w:r w:rsidR="003456CB" w:rsidRPr="003456CB">
        <w:t xml:space="preserve"> </w:t>
      </w:r>
      <w:r>
        <w:rPr>
          <w:rFonts w:eastAsia="Times New Roman"/>
        </w:rPr>
        <w:t xml:space="preserve">La gauche semble incapable de dépasser un cadre purement manichéen pour appréhender la catastrophe </w:t>
      </w:r>
      <w:r w:rsidR="00643113">
        <w:rPr>
          <w:rFonts w:eastAsia="Times New Roman"/>
        </w:rPr>
        <w:t xml:space="preserve">ploutocratique qu’est </w:t>
      </w:r>
      <w:r>
        <w:rPr>
          <w:rFonts w:eastAsia="Times New Roman"/>
        </w:rPr>
        <w:t xml:space="preserve">Trump et a adopté en miroir une technique simpliste </w:t>
      </w:r>
      <w:r w:rsidR="00643113">
        <w:rPr>
          <w:rFonts w:eastAsia="Times New Roman"/>
        </w:rPr>
        <w:t>du</w:t>
      </w:r>
      <w:r>
        <w:rPr>
          <w:rFonts w:eastAsia="Times New Roman"/>
        </w:rPr>
        <w:t xml:space="preserve"> président bonimenteur. On sait que Trump est animé d’une hostilité </w:t>
      </w:r>
      <w:r w:rsidR="00643113">
        <w:rPr>
          <w:rFonts w:eastAsia="Times New Roman"/>
        </w:rPr>
        <w:t>envers</w:t>
      </w:r>
      <w:r>
        <w:rPr>
          <w:rFonts w:eastAsia="Times New Roman"/>
        </w:rPr>
        <w:t xml:space="preserve"> Obama qui le conduit à tenter de faire tout le contraire de qu’avait fait le premier président noir. Les Démocrates adulent tous ceux qui critiquent Trump et en viennent à saluer McCain pour ses saillies anti-Trump oubliant que celui-ci est un leader du parti de la guerre qui, comme Trump, pousse pour que les États-Unis fassent la guerre à l’Iran. </w:t>
      </w:r>
      <w:r w:rsidR="00150B67">
        <w:rPr>
          <w:rFonts w:eastAsia="Times New Roman"/>
        </w:rPr>
        <w:t>Même le terrible George W. </w:t>
      </w:r>
      <w:r>
        <w:rPr>
          <w:rFonts w:eastAsia="Times New Roman"/>
        </w:rPr>
        <w:t>Bush qui</w:t>
      </w:r>
      <w:r w:rsidR="003456CB">
        <w:rPr>
          <w:rFonts w:eastAsia="Times New Roman"/>
        </w:rPr>
        <w:t>,</w:t>
      </w:r>
      <w:r>
        <w:rPr>
          <w:rFonts w:eastAsia="Times New Roman"/>
        </w:rPr>
        <w:t xml:space="preserve"> avec Cheney</w:t>
      </w:r>
      <w:r w:rsidR="000A613F">
        <w:rPr>
          <w:rFonts w:eastAsia="Times New Roman"/>
        </w:rPr>
        <w:t xml:space="preserve">, a mis le feu au Moyen Orient et suscité un regain du terrorisme a droit à des égards. </w:t>
      </w:r>
    </w:p>
    <w:p w14:paraId="553AB83F" w14:textId="4E208716" w:rsidR="000A613F" w:rsidRDefault="000A613F">
      <w:pPr>
        <w:rPr>
          <w:rFonts w:eastAsia="Times New Roman"/>
        </w:rPr>
      </w:pPr>
      <w:r>
        <w:rPr>
          <w:rFonts w:eastAsia="Times New Roman"/>
        </w:rPr>
        <w:t xml:space="preserve">Le simplisme réactif d’une grande partie des médias dits progressistes </w:t>
      </w:r>
      <w:r w:rsidR="007E7A83">
        <w:rPr>
          <w:rFonts w:eastAsia="Times New Roman"/>
        </w:rPr>
        <w:t>s’énonce ainsi </w:t>
      </w:r>
      <w:r>
        <w:rPr>
          <w:rFonts w:eastAsia="Times New Roman"/>
        </w:rPr>
        <w:t xml:space="preserve">: </w:t>
      </w:r>
      <w:r w:rsidR="003456CB">
        <w:rPr>
          <w:rFonts w:eastAsia="Times New Roman"/>
        </w:rPr>
        <w:t>« </w:t>
      </w:r>
      <w:r>
        <w:rPr>
          <w:rFonts w:eastAsia="Times New Roman"/>
        </w:rPr>
        <w:t>Trump, mauvais, pas-Trump, bon</w:t>
      </w:r>
      <w:r w:rsidR="003456CB">
        <w:rPr>
          <w:rFonts w:eastAsia="Times New Roman"/>
        </w:rPr>
        <w:t> »</w:t>
      </w:r>
      <w:r>
        <w:rPr>
          <w:rFonts w:eastAsia="Times New Roman"/>
        </w:rPr>
        <w:t>. Donc même Sanders</w:t>
      </w:r>
      <w:r w:rsidR="00643113">
        <w:rPr>
          <w:rFonts w:eastAsia="Times New Roman"/>
        </w:rPr>
        <w:t>,</w:t>
      </w:r>
      <w:r>
        <w:rPr>
          <w:rFonts w:eastAsia="Times New Roman"/>
        </w:rPr>
        <w:t xml:space="preserve"> que le camp Clinton avait déjà commencé à accuser d’être une marionnette de Poutine</w:t>
      </w:r>
      <w:r w:rsidR="00643113">
        <w:rPr>
          <w:rFonts w:eastAsia="Times New Roman"/>
        </w:rPr>
        <w:t>,</w:t>
      </w:r>
      <w:r>
        <w:rPr>
          <w:rFonts w:eastAsia="Times New Roman"/>
        </w:rPr>
        <w:t xml:space="preserve"> est pris dans ces filets manichéens et vénère le procureur Mueller dont on sait pourtant qu’il fait partie de ceux qui ont affirmé au Congrès que l’Irak avait des armes de destruction massive, un mensonge ou un signe d’incompétence massif</w:t>
      </w:r>
      <w:r w:rsidR="00643113">
        <w:rPr>
          <w:rStyle w:val="Marquenotebasdepage"/>
          <w:rFonts w:eastAsia="Times New Roman"/>
        </w:rPr>
        <w:footnoteReference w:id="13"/>
      </w:r>
      <w:r w:rsidR="00150B67">
        <w:rPr>
          <w:rFonts w:eastAsia="Times New Roman"/>
        </w:rPr>
        <w:t>.</w:t>
      </w:r>
    </w:p>
    <w:p w14:paraId="46967B67" w14:textId="6928A1AD" w:rsidR="000A613F" w:rsidRDefault="000A613F">
      <w:pPr>
        <w:rPr>
          <w:rFonts w:eastAsia="Times New Roman"/>
        </w:rPr>
      </w:pPr>
      <w:r>
        <w:rPr>
          <w:rFonts w:eastAsia="Times New Roman"/>
        </w:rPr>
        <w:t xml:space="preserve">Avec le Russiagate une partie de la gauche est devenue maccarthyste, alors même que, comme le montre la citation de Comey, elle </w:t>
      </w:r>
      <w:r w:rsidR="00643113">
        <w:rPr>
          <w:rFonts w:eastAsia="Times New Roman"/>
        </w:rPr>
        <w:t>est une des cibles de ce nouveau conformisme imposé</w:t>
      </w:r>
      <w:r>
        <w:rPr>
          <w:rFonts w:eastAsia="Times New Roman"/>
        </w:rPr>
        <w:t>.</w:t>
      </w:r>
      <w:r w:rsidR="00373392">
        <w:rPr>
          <w:rFonts w:eastAsia="Times New Roman"/>
        </w:rPr>
        <w:t xml:space="preserve"> Déjà en 2017 le </w:t>
      </w:r>
      <w:r w:rsidR="00373392" w:rsidRPr="001062DE">
        <w:rPr>
          <w:rFonts w:eastAsia="Times New Roman"/>
          <w:i/>
        </w:rPr>
        <w:t>Washington Post</w:t>
      </w:r>
      <w:r w:rsidR="00373392">
        <w:rPr>
          <w:rFonts w:eastAsia="Times New Roman"/>
        </w:rPr>
        <w:t xml:space="preserve"> avait publié la liste de 200 sites accusés par une organisation qui avançait masquée sous le nom de PropOrNot d’être des lieux de propagande russe et incluait de très nombreux sites de gauche qui n’expriment aucune admiration pour Poutine mais refusent les récits officiels des services secrets américains</w:t>
      </w:r>
      <w:r w:rsidR="00643113">
        <w:rPr>
          <w:rStyle w:val="Marquenotebasdepage"/>
          <w:rFonts w:eastAsia="Times New Roman"/>
        </w:rPr>
        <w:footnoteReference w:id="14"/>
      </w:r>
      <w:r w:rsidR="00150B67">
        <w:rPr>
          <w:rFonts w:eastAsia="Times New Roman"/>
        </w:rPr>
        <w:t>.</w:t>
      </w:r>
      <w:r w:rsidR="001062DE" w:rsidRPr="001062DE">
        <w:t xml:space="preserve"> </w:t>
      </w:r>
      <w:r w:rsidR="001062DE">
        <w:rPr>
          <w:rFonts w:eastAsia="Times New Roman"/>
        </w:rPr>
        <w:t>La fréquentation de ces sites a baissé depuis l’apparition d’accusations de collusion avec la Russie et sa propagande</w:t>
      </w:r>
      <w:r w:rsidR="00643113">
        <w:rPr>
          <w:rStyle w:val="Marquenotebasdepage"/>
          <w:rFonts w:eastAsia="Times New Roman"/>
        </w:rPr>
        <w:footnoteReference w:id="15"/>
      </w:r>
      <w:r w:rsidR="00150B67">
        <w:rPr>
          <w:rFonts w:eastAsia="Times New Roman"/>
        </w:rPr>
        <w:t>.</w:t>
      </w:r>
      <w:r w:rsidR="001062DE">
        <w:rPr>
          <w:rFonts w:eastAsia="Times New Roman"/>
        </w:rPr>
        <w:t xml:space="preserve"> </w:t>
      </w:r>
    </w:p>
    <w:p w14:paraId="675F463D" w14:textId="77777777" w:rsidR="008B72BC" w:rsidRDefault="008B72BC">
      <w:pPr>
        <w:rPr>
          <w:rFonts w:eastAsia="Times New Roman"/>
        </w:rPr>
      </w:pPr>
    </w:p>
    <w:p w14:paraId="4D168374" w14:textId="285C9C17" w:rsidR="008B72BC" w:rsidRDefault="008B72BC">
      <w:pPr>
        <w:rPr>
          <w:rFonts w:eastAsia="Times New Roman"/>
          <w:b/>
        </w:rPr>
      </w:pPr>
      <w:r w:rsidRPr="008B72BC">
        <w:rPr>
          <w:rFonts w:eastAsia="Times New Roman"/>
          <w:b/>
        </w:rPr>
        <w:t>Le néo-maccarthysme ressemble à l’ancien</w:t>
      </w:r>
    </w:p>
    <w:p w14:paraId="117FD9F4" w14:textId="77777777" w:rsidR="00E74DBB" w:rsidRPr="008B72BC" w:rsidRDefault="00E74DBB">
      <w:pPr>
        <w:rPr>
          <w:rFonts w:eastAsia="Times New Roman"/>
          <w:b/>
        </w:rPr>
      </w:pPr>
    </w:p>
    <w:p w14:paraId="4A6F815A" w14:textId="6A1974F3" w:rsidR="000A613F" w:rsidRDefault="007B434B">
      <w:pPr>
        <w:rPr>
          <w:rFonts w:eastAsia="Times New Roman"/>
        </w:rPr>
      </w:pPr>
      <w:r>
        <w:rPr>
          <w:rFonts w:eastAsia="Times New Roman"/>
        </w:rPr>
        <w:t>Durant le maccarthysme des années 50</w:t>
      </w:r>
      <w:r w:rsidR="003456CB">
        <w:rPr>
          <w:rStyle w:val="Marquenotebasdepage"/>
          <w:rFonts w:eastAsia="Times New Roman"/>
        </w:rPr>
        <w:footnoteReference w:id="16"/>
      </w:r>
      <w:r w:rsidR="00150B67">
        <w:rPr>
          <w:rFonts w:eastAsia="Times New Roman"/>
        </w:rPr>
        <w:t>,</w:t>
      </w:r>
      <w:r>
        <w:rPr>
          <w:rFonts w:eastAsia="Times New Roman"/>
        </w:rPr>
        <w:t xml:space="preserve"> on sait que dans le cas des époux Rosenberg, seul Julius était un agent soviétique, d’importance très moyenne, mais sa femme Ethel, était innocente. Elle a été utilisée par les services secrets pour obtenir une confession de son mari mais elle fut exécutée comme lui. Un autre espion soviétique, Klaus Fuchs, fut arrêté en Grande-Bretagne et condamné à neuf années de prison. La Grande-Bretagne a montré qu’il était possible de lutter contre l’espionnage de façon rationnelle et juste. Les États-Unis eux avaient choisi d’utiliser un cas d’espionnage pour en faire un instrument de contrôle politique général. La lutte contre le communisme, qui n’était pas très présent aux États-Unis, a surtout permis de saboter toute pensée de </w:t>
      </w:r>
      <w:r w:rsidR="0012066C">
        <w:rPr>
          <w:rFonts w:eastAsia="Times New Roman"/>
        </w:rPr>
        <w:t>gauche. Le FBI, par exemple, n’</w:t>
      </w:r>
      <w:r>
        <w:rPr>
          <w:rFonts w:eastAsia="Times New Roman"/>
        </w:rPr>
        <w:t xml:space="preserve">a pas hésité à accuser Martin Luther King ou Nelson Mandela d’être des communistes ou terroristes. </w:t>
      </w:r>
    </w:p>
    <w:p w14:paraId="41FD415B" w14:textId="77777777" w:rsidR="001062DE" w:rsidRDefault="009253A0">
      <w:pPr>
        <w:rPr>
          <w:rFonts w:eastAsia="Times New Roman"/>
        </w:rPr>
      </w:pPr>
      <w:r>
        <w:rPr>
          <w:rFonts w:eastAsia="Times New Roman"/>
        </w:rPr>
        <w:t xml:space="preserve">La lutte contre le communisme aux États-Unis n’avait qu’un lointain rapport avec la compétition </w:t>
      </w:r>
      <w:r w:rsidR="00D139AA">
        <w:rPr>
          <w:rFonts w:eastAsia="Times New Roman"/>
        </w:rPr>
        <w:t>géopolit</w:t>
      </w:r>
      <w:r>
        <w:rPr>
          <w:rFonts w:eastAsia="Times New Roman"/>
        </w:rPr>
        <w:t xml:space="preserve">ique avec l’Union soviétique totalitaire mais a servi à casser les idées progressistes. Aujourd’hui </w:t>
      </w:r>
      <w:r w:rsidR="001062DE">
        <w:rPr>
          <w:rFonts w:eastAsia="Times New Roman"/>
        </w:rPr>
        <w:t>nous assistons à un phénomène</w:t>
      </w:r>
      <w:r>
        <w:rPr>
          <w:rFonts w:eastAsia="Times New Roman"/>
        </w:rPr>
        <w:t xml:space="preserve"> très semblable avec la Russie autocratique</w:t>
      </w:r>
      <w:r w:rsidR="00D139AA">
        <w:rPr>
          <w:rFonts w:eastAsia="Times New Roman"/>
        </w:rPr>
        <w:t>,</w:t>
      </w:r>
      <w:r>
        <w:rPr>
          <w:rFonts w:eastAsia="Times New Roman"/>
        </w:rPr>
        <w:t xml:space="preserve"> mais qui n’a pas les moyens de décider ce qui se passe sur la scène politique américaine.</w:t>
      </w:r>
      <w:r w:rsidR="00E937C8">
        <w:rPr>
          <w:rFonts w:eastAsia="Times New Roman"/>
        </w:rPr>
        <w:t xml:space="preserve"> </w:t>
      </w:r>
    </w:p>
    <w:p w14:paraId="3E8E6421" w14:textId="45E48482" w:rsidR="009253A0" w:rsidRDefault="00E937C8">
      <w:pPr>
        <w:rPr>
          <w:rFonts w:eastAsia="Times New Roman"/>
        </w:rPr>
      </w:pPr>
      <w:r>
        <w:rPr>
          <w:rFonts w:eastAsia="Times New Roman"/>
        </w:rPr>
        <w:t>Les mêmes techniques de propagande ont été employées pour l’Irak</w:t>
      </w:r>
      <w:r w:rsidR="00DA0C42">
        <w:rPr>
          <w:rFonts w:eastAsia="Times New Roman"/>
        </w:rPr>
        <w:t> : Saddam Hussein</w:t>
      </w:r>
      <w:r w:rsidR="00643113">
        <w:rPr>
          <w:rFonts w:eastAsia="Times New Roman"/>
        </w:rPr>
        <w:t>,</w:t>
      </w:r>
      <w:r w:rsidR="00DA0C42">
        <w:rPr>
          <w:rFonts w:eastAsia="Times New Roman"/>
        </w:rPr>
        <w:t xml:space="preserve"> que l’Occident adorait lorsqu’il semblait être un rempart contre l’Iran</w:t>
      </w:r>
      <w:r w:rsidR="00643113">
        <w:rPr>
          <w:rFonts w:eastAsia="Times New Roman"/>
        </w:rPr>
        <w:t>,</w:t>
      </w:r>
      <w:r w:rsidR="00DA0C42">
        <w:rPr>
          <w:rFonts w:eastAsia="Times New Roman"/>
        </w:rPr>
        <w:t xml:space="preserve"> fut soudain comparé à Hitler et </w:t>
      </w:r>
      <w:r w:rsidR="00D139AA">
        <w:rPr>
          <w:rFonts w:eastAsia="Times New Roman"/>
        </w:rPr>
        <w:t xml:space="preserve">présenté comme </w:t>
      </w:r>
      <w:r w:rsidR="00DA0C42">
        <w:rPr>
          <w:rFonts w:eastAsia="Times New Roman"/>
        </w:rPr>
        <w:t xml:space="preserve">un danger pour le monde entier. Il n’était qu’un voyou local encouragé par ses soutiens </w:t>
      </w:r>
      <w:r w:rsidR="00D751F2">
        <w:rPr>
          <w:rFonts w:eastAsia="Times New Roman"/>
        </w:rPr>
        <w:t xml:space="preserve">occidentaux et arabes </w:t>
      </w:r>
      <w:r w:rsidR="00DA0C42">
        <w:rPr>
          <w:rFonts w:eastAsia="Times New Roman"/>
        </w:rPr>
        <w:t xml:space="preserve">mais il fut </w:t>
      </w:r>
      <w:r w:rsidR="00D139AA">
        <w:rPr>
          <w:rFonts w:eastAsia="Times New Roman"/>
        </w:rPr>
        <w:t>constitu</w:t>
      </w:r>
      <w:r w:rsidR="00DA0C42">
        <w:rPr>
          <w:rFonts w:eastAsia="Times New Roman"/>
        </w:rPr>
        <w:t>é en menace existentielle ce qui permit de faire la guerre</w:t>
      </w:r>
      <w:r w:rsidR="00D139AA">
        <w:rPr>
          <w:rFonts w:eastAsia="Times New Roman"/>
        </w:rPr>
        <w:t xml:space="preserve"> dans l’espoir de remodeler le Moyen Orient. </w:t>
      </w:r>
      <w:r w:rsidR="001062DE">
        <w:rPr>
          <w:rFonts w:eastAsia="Times New Roman"/>
        </w:rPr>
        <w:t xml:space="preserve">Le chaos actuel vient en grande partie de cet </w:t>
      </w:r>
      <w:r w:rsidR="001062DE" w:rsidRPr="001062DE">
        <w:rPr>
          <w:rFonts w:eastAsia="Times New Roman"/>
          <w:i/>
        </w:rPr>
        <w:t>hubris</w:t>
      </w:r>
      <w:r w:rsidR="001062DE">
        <w:rPr>
          <w:rFonts w:eastAsia="Times New Roman"/>
        </w:rPr>
        <w:t xml:space="preserve"> et de la propagande qui l’a accompagné. </w:t>
      </w:r>
    </w:p>
    <w:p w14:paraId="333F8BC5" w14:textId="3A0B8C41" w:rsidR="007B434B" w:rsidRDefault="009253A0">
      <w:pPr>
        <w:rPr>
          <w:rFonts w:eastAsia="Times New Roman"/>
        </w:rPr>
      </w:pPr>
      <w:r>
        <w:rPr>
          <w:rFonts w:eastAsia="Times New Roman"/>
        </w:rPr>
        <w:t>Ains</w:t>
      </w:r>
      <w:r w:rsidR="007B434B">
        <w:rPr>
          <w:rFonts w:eastAsia="Times New Roman"/>
        </w:rPr>
        <w:t xml:space="preserve">i, les quelques marques d’espionnage russe, qui sont sans commune mesure avec ce que font les États-Unis eux-mêmes ou encore la Chine et Israël, servent à délégitimer </w:t>
      </w:r>
      <w:r w:rsidR="00D139AA">
        <w:rPr>
          <w:rFonts w:eastAsia="Times New Roman"/>
        </w:rPr>
        <w:t xml:space="preserve">Trump </w:t>
      </w:r>
      <w:r w:rsidR="001062DE">
        <w:rPr>
          <w:rFonts w:eastAsia="Times New Roman"/>
        </w:rPr>
        <w:t xml:space="preserve">l’individu </w:t>
      </w:r>
      <w:r w:rsidR="00D139AA">
        <w:rPr>
          <w:rFonts w:eastAsia="Times New Roman"/>
        </w:rPr>
        <w:t xml:space="preserve">mais surtout </w:t>
      </w:r>
      <w:r w:rsidR="007B434B">
        <w:rPr>
          <w:rFonts w:eastAsia="Times New Roman"/>
        </w:rPr>
        <w:t>la gauche</w:t>
      </w:r>
      <w:r w:rsidR="0012066C">
        <w:rPr>
          <w:rFonts w:eastAsia="Times New Roman"/>
        </w:rPr>
        <w:t xml:space="preserve"> et ses idées</w:t>
      </w:r>
      <w:r w:rsidR="007B434B">
        <w:rPr>
          <w:rFonts w:eastAsia="Times New Roman"/>
        </w:rPr>
        <w:t xml:space="preserve">, </w:t>
      </w:r>
      <w:r w:rsidR="0012066C">
        <w:rPr>
          <w:rFonts w:eastAsia="Times New Roman"/>
        </w:rPr>
        <w:t xml:space="preserve">et comble de l’ironie ou exemple de la décomposition de la pensée, les progressistes, en grande partie, collaborent à leur propre éradication. </w:t>
      </w:r>
    </w:p>
    <w:p w14:paraId="643D5A68" w14:textId="4F35213E" w:rsidR="001F6998" w:rsidRDefault="0012066C" w:rsidP="001F6998">
      <w:pPr>
        <w:rPr>
          <w:rFonts w:eastAsia="Times New Roman"/>
        </w:rPr>
      </w:pPr>
      <w:r>
        <w:rPr>
          <w:rFonts w:eastAsia="Times New Roman"/>
        </w:rPr>
        <w:t>Ray McGovern, un ex-agent de la CIA cite souvent une phrase d’un ancien directeu</w:t>
      </w:r>
      <w:r w:rsidR="001F6998">
        <w:rPr>
          <w:rFonts w:eastAsia="Times New Roman"/>
        </w:rPr>
        <w:t xml:space="preserve">r de ce service secret, William Casey, disant que « Nous saurons que notre programme de désinformation </w:t>
      </w:r>
      <w:r w:rsidR="00E74DBB">
        <w:rPr>
          <w:rFonts w:eastAsia="Times New Roman"/>
        </w:rPr>
        <w:t>sera</w:t>
      </w:r>
      <w:r w:rsidR="008E5A05">
        <w:rPr>
          <w:rFonts w:eastAsia="Times New Roman"/>
        </w:rPr>
        <w:t xml:space="preserve"> terminé lorsque tout ce que le public américain </w:t>
      </w:r>
      <w:r w:rsidR="00E74DBB">
        <w:rPr>
          <w:rFonts w:eastAsia="Times New Roman"/>
        </w:rPr>
        <w:t xml:space="preserve">croira sera </w:t>
      </w:r>
      <w:r w:rsidR="00A77479">
        <w:rPr>
          <w:rFonts w:eastAsia="Times New Roman"/>
        </w:rPr>
        <w:t>faux</w:t>
      </w:r>
      <w:r w:rsidR="00643113">
        <w:rPr>
          <w:rStyle w:val="Marquenotebasdepage"/>
          <w:rFonts w:eastAsia="Times New Roman"/>
        </w:rPr>
        <w:footnoteReference w:id="17"/>
      </w:r>
      <w:r w:rsidR="00A77479">
        <w:rPr>
          <w:rFonts w:eastAsia="Times New Roman"/>
        </w:rPr>
        <w:t> »</w:t>
      </w:r>
      <w:r w:rsidR="00D751F2" w:rsidRPr="00D751F2">
        <w:t xml:space="preserve"> </w:t>
      </w:r>
      <w:r w:rsidR="008E5A05">
        <w:rPr>
          <w:rFonts w:eastAsia="Times New Roman"/>
        </w:rPr>
        <w:t xml:space="preserve">Il s’agit peut-être d’une boutade mais Casey qui est décédé en 1987 a quasiment obtenu gain de cause avec l’affaire russe qui, non seulement fait de Poutine un Superman, mais élimine toute discussion suivie et rationnelle des nombreux problèmes qui affectent les États-Unis. </w:t>
      </w:r>
    </w:p>
    <w:p w14:paraId="4B33DD3F" w14:textId="6E57C521" w:rsidR="0065142A" w:rsidRDefault="0065142A" w:rsidP="001F6998">
      <w:pPr>
        <w:rPr>
          <w:rFonts w:eastAsia="Times New Roman"/>
        </w:rPr>
      </w:pPr>
      <w:r>
        <w:rPr>
          <w:rFonts w:eastAsia="Times New Roman"/>
        </w:rPr>
        <w:t>Glenn Greenwald, le journa</w:t>
      </w:r>
      <w:bookmarkStart w:id="0" w:name="_GoBack"/>
      <w:bookmarkEnd w:id="0"/>
      <w:r>
        <w:rPr>
          <w:rFonts w:eastAsia="Times New Roman"/>
        </w:rPr>
        <w:t>liste américain qui</w:t>
      </w:r>
      <w:r w:rsidR="000F62AD">
        <w:rPr>
          <w:rFonts w:eastAsia="Times New Roman"/>
        </w:rPr>
        <w:t>,</w:t>
      </w:r>
      <w:r>
        <w:rPr>
          <w:rFonts w:eastAsia="Times New Roman"/>
        </w:rPr>
        <w:t xml:space="preserve"> avec Laura Poitras</w:t>
      </w:r>
      <w:r w:rsidR="000F62AD">
        <w:rPr>
          <w:rFonts w:eastAsia="Times New Roman"/>
        </w:rPr>
        <w:t>,</w:t>
      </w:r>
      <w:r>
        <w:rPr>
          <w:rFonts w:eastAsia="Times New Roman"/>
        </w:rPr>
        <w:t xml:space="preserve"> a permis les révélations, aujourd’hui oubliées, d’Edgar Snowden sur la NSA, fait partie de ceux qui déconstruisent bien l’affaire russe</w:t>
      </w:r>
      <w:r w:rsidR="000F62AD">
        <w:rPr>
          <w:rStyle w:val="Marquenotebasdepage"/>
          <w:rFonts w:eastAsia="Times New Roman"/>
        </w:rPr>
        <w:footnoteReference w:id="18"/>
      </w:r>
      <w:r>
        <w:rPr>
          <w:rFonts w:eastAsia="Times New Roman"/>
        </w:rPr>
        <w:t xml:space="preserve"> ce qui lui vaut d’être calomnié et accusé d’être la dupe de Poutine ou même un agent russe. Chomsky quant à lui considère que cette histoire est une blague sans approuver la Russie qu’il juge, à juste titre, brutale</w:t>
      </w:r>
      <w:r w:rsidR="000F62AD">
        <w:rPr>
          <w:rStyle w:val="Marquenotebasdepage"/>
          <w:rFonts w:eastAsia="Times New Roman"/>
        </w:rPr>
        <w:footnoteReference w:id="19"/>
      </w:r>
      <w:r w:rsidR="00A77479">
        <w:rPr>
          <w:rFonts w:eastAsia="Times New Roman"/>
        </w:rPr>
        <w:t>.</w:t>
      </w:r>
      <w:r w:rsidRPr="0065142A">
        <w:t xml:space="preserve"> </w:t>
      </w:r>
      <w:r w:rsidR="00360D31">
        <w:rPr>
          <w:rFonts w:eastAsia="Times New Roman"/>
        </w:rPr>
        <w:t>Ces voix de gauche n’ont jamais été aussi minoritaires, écrasées par la propagande soi-disant progressiste de MSNBC où Rachel Maddow est obnubilée par Poutine et cesse littéralement de penser</w:t>
      </w:r>
      <w:r w:rsidR="000F62AD">
        <w:rPr>
          <w:rStyle w:val="Marquenotebasdepage"/>
          <w:rFonts w:eastAsia="Times New Roman"/>
        </w:rPr>
        <w:footnoteReference w:id="20"/>
      </w:r>
      <w:r w:rsidR="00A77479">
        <w:rPr>
          <w:rFonts w:eastAsia="Times New Roman"/>
        </w:rPr>
        <w:t>.</w:t>
      </w:r>
    </w:p>
    <w:p w14:paraId="0313535B" w14:textId="5C0C0C91" w:rsidR="008E5A05" w:rsidRDefault="008E5A05" w:rsidP="001F6998">
      <w:pPr>
        <w:rPr>
          <w:rFonts w:eastAsia="Times New Roman"/>
        </w:rPr>
      </w:pPr>
      <w:r>
        <w:rPr>
          <w:rFonts w:eastAsia="Times New Roman"/>
        </w:rPr>
        <w:t>Pour l’immense majorité des médias américains, il n’y a plus de politique mais un spectacle hollywoodien avec un seul méchant</w:t>
      </w:r>
      <w:r w:rsidR="001062DE">
        <w:rPr>
          <w:rFonts w:eastAsia="Times New Roman"/>
        </w:rPr>
        <w:t>, Trump-P</w:t>
      </w:r>
      <w:r w:rsidR="000F62AD">
        <w:rPr>
          <w:rFonts w:eastAsia="Times New Roman"/>
        </w:rPr>
        <w:t>o</w:t>
      </w:r>
      <w:r w:rsidR="001062DE">
        <w:rPr>
          <w:rFonts w:eastAsia="Times New Roman"/>
        </w:rPr>
        <w:t>utin</w:t>
      </w:r>
      <w:r w:rsidR="000F62AD">
        <w:rPr>
          <w:rFonts w:eastAsia="Times New Roman"/>
        </w:rPr>
        <w:t>e</w:t>
      </w:r>
      <w:r w:rsidR="001062DE">
        <w:rPr>
          <w:rFonts w:eastAsia="Times New Roman"/>
        </w:rPr>
        <w:t>,</w:t>
      </w:r>
      <w:r>
        <w:rPr>
          <w:rFonts w:eastAsia="Times New Roman"/>
        </w:rPr>
        <w:t xml:space="preserve"> et des États-Unis exceptionnels, vertueux et démocratiques. Un conte de fée qu’autr</w:t>
      </w:r>
      <w:r w:rsidR="00A77479">
        <w:rPr>
          <w:rFonts w:eastAsia="Times New Roman"/>
        </w:rPr>
        <w:t>efois la gauche déconstruisait.</w:t>
      </w:r>
    </w:p>
    <w:p w14:paraId="03B1EE35" w14:textId="77777777" w:rsidR="00A77479" w:rsidRDefault="00A77479" w:rsidP="001F6998">
      <w:pPr>
        <w:rPr>
          <w:rFonts w:eastAsia="Times New Roman"/>
        </w:rPr>
      </w:pPr>
    </w:p>
    <w:p w14:paraId="17E1F313" w14:textId="77777777" w:rsidR="00E717B0" w:rsidRPr="00E13500" w:rsidRDefault="00E717B0" w:rsidP="00E717B0">
      <w:pPr>
        <w:pBdr>
          <w:top w:val="single" w:sz="6" w:space="0" w:color="auto"/>
          <w:left w:val="single" w:sz="6" w:space="0" w:color="auto"/>
          <w:bottom w:val="single" w:sz="6" w:space="0" w:color="auto"/>
          <w:right w:val="single" w:sz="6" w:space="0" w:color="auto"/>
        </w:pBdr>
        <w:spacing w:after="120" w:line="276" w:lineRule="auto"/>
        <w:ind w:left="20"/>
        <w:jc w:val="center"/>
        <w:rPr>
          <w:b/>
          <w:sz w:val="20"/>
          <w:szCs w:val="20"/>
        </w:rPr>
      </w:pPr>
      <w:r w:rsidRPr="00E13500">
        <w:rPr>
          <w:b/>
          <w:sz w:val="20"/>
          <w:szCs w:val="20"/>
        </w:rPr>
        <w:t xml:space="preserve">Cette chronique est réalisée en partenariat rédactionnel avec la revue </w:t>
      </w:r>
      <w:r w:rsidRPr="00E13500">
        <w:rPr>
          <w:b/>
          <w:i/>
          <w:sz w:val="20"/>
          <w:szCs w:val="20"/>
        </w:rPr>
        <w:t>Recherches internationales</w:t>
      </w:r>
      <w:r w:rsidRPr="00E13500">
        <w:rPr>
          <w:b/>
          <w:sz w:val="20"/>
          <w:szCs w:val="20"/>
        </w:rPr>
        <w:t xml:space="preserve"> à laquelle collaborent de nombreux universitaires ou chercheurs et qui a pour champ d’analyse les grandes questions qui bouleversent le monde aujourd’hui, les enjeux de la mondialisation, les luttes de solidarité qui se nouent et apparaissent de plus en plus indissociables de ce qui se passe dans chaque pays.</w:t>
      </w:r>
    </w:p>
    <w:p w14:paraId="5236DC72" w14:textId="77777777" w:rsidR="00E717B0" w:rsidRPr="00E13500" w:rsidRDefault="00E717B0" w:rsidP="00E717B0">
      <w:pPr>
        <w:pBdr>
          <w:top w:val="single" w:sz="6" w:space="0" w:color="auto"/>
          <w:left w:val="single" w:sz="6" w:space="0" w:color="auto"/>
          <w:bottom w:val="single" w:sz="6" w:space="0" w:color="auto"/>
          <w:right w:val="single" w:sz="6" w:space="0" w:color="auto"/>
        </w:pBdr>
        <w:spacing w:line="276" w:lineRule="auto"/>
        <w:ind w:left="20"/>
        <w:jc w:val="center"/>
        <w:rPr>
          <w:b/>
          <w:sz w:val="20"/>
          <w:szCs w:val="20"/>
        </w:rPr>
      </w:pPr>
      <w:r w:rsidRPr="00E13500">
        <w:rPr>
          <w:b/>
          <w:sz w:val="20"/>
          <w:szCs w:val="20"/>
        </w:rPr>
        <w:t>6, av. Mathurin Moreau; 75167 Paris Cedex 19</w:t>
      </w:r>
    </w:p>
    <w:p w14:paraId="1DB3D244" w14:textId="77777777" w:rsidR="00E717B0" w:rsidRPr="00E13500" w:rsidRDefault="00E717B0" w:rsidP="00E717B0">
      <w:pPr>
        <w:pBdr>
          <w:top w:val="single" w:sz="6" w:space="0" w:color="auto"/>
          <w:left w:val="single" w:sz="6" w:space="0" w:color="auto"/>
          <w:bottom w:val="single" w:sz="6" w:space="0" w:color="auto"/>
          <w:right w:val="single" w:sz="6" w:space="0" w:color="auto"/>
        </w:pBdr>
        <w:ind w:left="20"/>
        <w:jc w:val="center"/>
        <w:rPr>
          <w:rFonts w:cs="Verdana"/>
          <w:b/>
          <w:bCs/>
          <w:sz w:val="20"/>
          <w:szCs w:val="20"/>
        </w:rPr>
      </w:pPr>
      <w:r w:rsidRPr="00E13500">
        <w:rPr>
          <w:rFonts w:cs="Verdana"/>
          <w:b/>
          <w:bCs/>
          <w:sz w:val="20"/>
          <w:szCs w:val="20"/>
        </w:rPr>
        <w:t xml:space="preserve">Site : </w:t>
      </w:r>
      <w:hyperlink r:id="rId7" w:history="1">
        <w:r w:rsidRPr="00E13500">
          <w:rPr>
            <w:rStyle w:val="Lienhypertexte"/>
          </w:rPr>
          <w:t>http://www.recherches-internationales.fr/</w:t>
        </w:r>
      </w:hyperlink>
    </w:p>
    <w:p w14:paraId="16962DCF" w14:textId="77777777" w:rsidR="00E717B0" w:rsidRPr="00E13500" w:rsidRDefault="00E717B0" w:rsidP="00E717B0">
      <w:pPr>
        <w:pBdr>
          <w:top w:val="single" w:sz="6" w:space="0" w:color="auto"/>
          <w:left w:val="single" w:sz="6" w:space="0" w:color="auto"/>
          <w:bottom w:val="single" w:sz="6" w:space="0" w:color="auto"/>
          <w:right w:val="single" w:sz="6" w:space="0" w:color="auto"/>
        </w:pBdr>
        <w:ind w:left="20"/>
        <w:jc w:val="center"/>
        <w:rPr>
          <w:rFonts w:cs="Verdana"/>
          <w:b/>
          <w:bCs/>
          <w:sz w:val="20"/>
          <w:szCs w:val="20"/>
        </w:rPr>
      </w:pPr>
      <w:r w:rsidRPr="00E13500">
        <w:rPr>
          <w:rFonts w:cs="Verdana"/>
          <w:b/>
          <w:bCs/>
          <w:sz w:val="20"/>
          <w:szCs w:val="20"/>
        </w:rPr>
        <w:t>Mail : recherinter@paul-langevin.fr</w:t>
      </w:r>
    </w:p>
    <w:p w14:paraId="1A680D08" w14:textId="77777777" w:rsidR="00E717B0" w:rsidRPr="00E13500" w:rsidRDefault="00E717B0" w:rsidP="00E717B0">
      <w:pPr>
        <w:pBdr>
          <w:top w:val="single" w:sz="6" w:space="0" w:color="auto"/>
          <w:left w:val="single" w:sz="6" w:space="0" w:color="auto"/>
          <w:bottom w:val="single" w:sz="6" w:space="0" w:color="auto"/>
          <w:right w:val="single" w:sz="6" w:space="0" w:color="auto"/>
        </w:pBdr>
        <w:spacing w:after="120" w:line="276" w:lineRule="auto"/>
        <w:ind w:left="20"/>
        <w:jc w:val="center"/>
        <w:rPr>
          <w:b/>
          <w:sz w:val="20"/>
          <w:szCs w:val="20"/>
        </w:rPr>
      </w:pPr>
      <w:r w:rsidRPr="00E13500">
        <w:rPr>
          <w:b/>
          <w:sz w:val="20"/>
          <w:szCs w:val="20"/>
        </w:rPr>
        <w:t>Abonnements 4 numéros par an : 55 Euros, Étranger 75 Euros</w:t>
      </w:r>
    </w:p>
    <w:p w14:paraId="24C8B38A" w14:textId="77777777" w:rsidR="00E717B0" w:rsidRPr="00E13500" w:rsidRDefault="00E717B0" w:rsidP="00E717B0">
      <w:pPr>
        <w:jc w:val="both"/>
      </w:pPr>
    </w:p>
    <w:p w14:paraId="225F4B4D" w14:textId="469BDB6A" w:rsidR="0012066C" w:rsidRDefault="0012066C"/>
    <w:sectPr w:rsidR="0012066C" w:rsidSect="002A34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D685F" w14:textId="77777777" w:rsidR="00150B67" w:rsidRDefault="00150B67" w:rsidP="007642DF">
      <w:r>
        <w:separator/>
      </w:r>
    </w:p>
  </w:endnote>
  <w:endnote w:type="continuationSeparator" w:id="0">
    <w:p w14:paraId="78569727" w14:textId="77777777" w:rsidR="00150B67" w:rsidRDefault="00150B67" w:rsidP="0076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F7204" w14:textId="77777777" w:rsidR="00150B67" w:rsidRDefault="00150B67" w:rsidP="007642DF">
      <w:r>
        <w:separator/>
      </w:r>
    </w:p>
  </w:footnote>
  <w:footnote w:type="continuationSeparator" w:id="0">
    <w:p w14:paraId="15CD11BB" w14:textId="77777777" w:rsidR="00150B67" w:rsidRDefault="00150B67" w:rsidP="007642DF">
      <w:r>
        <w:continuationSeparator/>
      </w:r>
    </w:p>
  </w:footnote>
  <w:footnote w:id="1">
    <w:p w14:paraId="4CFF63D2" w14:textId="4DAB0CA1"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 w:history="1">
        <w:r w:rsidRPr="000070BA">
          <w:rPr>
            <w:rStyle w:val="Lienhypertexte"/>
            <w:rFonts w:ascii="Times New Roman" w:hAnsi="Times New Roman" w:cs="Times New Roman"/>
            <w:sz w:val="20"/>
            <w:szCs w:val="20"/>
          </w:rPr>
          <w:t>https://www.rollingstone.com/politics/politics-features/putin-derangement-syndrome-arrives-114557/</w:t>
        </w:r>
      </w:hyperlink>
    </w:p>
  </w:footnote>
  <w:footnote w:id="2">
    <w:p w14:paraId="59DC1D3B" w14:textId="15F07A6A" w:rsidR="00150B67" w:rsidRPr="000070BA" w:rsidRDefault="00150B67" w:rsidP="00B11079">
      <w:pPr>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Voir son livre : </w:t>
      </w:r>
      <w:r w:rsidRPr="000070BA">
        <w:rPr>
          <w:rFonts w:ascii="Times New Roman" w:hAnsi="Times New Roman" w:cs="Times New Roman"/>
          <w:i/>
          <w:iCs/>
          <w:sz w:val="20"/>
          <w:szCs w:val="20"/>
          <w:lang w:val="en-US"/>
        </w:rPr>
        <w:t>Democracy Incorporated: Managed Democracy and the Specter of Inverted Totalitarianism</w:t>
      </w:r>
      <w:r w:rsidRPr="000070BA">
        <w:rPr>
          <w:rFonts w:ascii="Times New Roman" w:hAnsi="Times New Roman" w:cs="Times New Roman"/>
          <w:sz w:val="20"/>
          <w:szCs w:val="20"/>
          <w:lang w:val="en-US"/>
        </w:rPr>
        <w:t>, Princeton : Princeton University Press, 2008.</w:t>
      </w:r>
    </w:p>
  </w:footnote>
  <w:footnote w:id="3">
    <w:p w14:paraId="47E5050C" w14:textId="34EA82C3"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2" w:history="1">
        <w:r w:rsidRPr="000070BA">
          <w:rPr>
            <w:rStyle w:val="Lienhypertexte"/>
            <w:rFonts w:ascii="Times New Roman" w:hAnsi="Times New Roman" w:cs="Times New Roman"/>
            <w:sz w:val="20"/>
            <w:szCs w:val="20"/>
          </w:rPr>
          <w:t>http://thehill.com/homenews/senate/387566-schumer-applauds-trump-on-moving-us-embassy-to-jerusalem</w:t>
        </w:r>
      </w:hyperlink>
    </w:p>
  </w:footnote>
  <w:footnote w:id="4">
    <w:p w14:paraId="0F60136C" w14:textId="4CB358DD"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3" w:history="1">
        <w:r w:rsidRPr="000070BA">
          <w:rPr>
            <w:rStyle w:val="Lienhypertexte"/>
            <w:rFonts w:ascii="Times New Roman" w:hAnsi="Times New Roman" w:cs="Times New Roman"/>
            <w:sz w:val="20"/>
            <w:szCs w:val="20"/>
          </w:rPr>
          <w:t>http://dailybail.com/home/gore-vidal-our-only-political-party-has-two-right-wings-one.html</w:t>
        </w:r>
      </w:hyperlink>
    </w:p>
  </w:footnote>
  <w:footnote w:id="5">
    <w:p w14:paraId="3E183D92" w14:textId="27F533D7"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4" w:history="1">
        <w:r w:rsidRPr="000070BA">
          <w:rPr>
            <w:rStyle w:val="Lienhypertexte"/>
            <w:rFonts w:ascii="Times New Roman" w:hAnsi="Times New Roman" w:cs="Times New Roman"/>
            <w:sz w:val="20"/>
            <w:szCs w:val="20"/>
          </w:rPr>
          <w:t>https://fair.org/home/action-alert-its-been-over-a-year-since-msnbc-has-mentioned-us-war-in-yemen/</w:t>
        </w:r>
      </w:hyperlink>
    </w:p>
  </w:footnote>
  <w:footnote w:id="6">
    <w:p w14:paraId="7525408D" w14:textId="1705F6ED"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5" w:history="1">
        <w:r w:rsidRPr="000070BA">
          <w:rPr>
            <w:rStyle w:val="Lienhypertexte"/>
            <w:rFonts w:ascii="Times New Roman" w:hAnsi="Times New Roman" w:cs="Times New Roman"/>
            <w:sz w:val="20"/>
            <w:szCs w:val="20"/>
          </w:rPr>
          <w:t>https://www.youtube.com/watch?v=mlz3-OzcExI</w:t>
        </w:r>
      </w:hyperlink>
    </w:p>
  </w:footnote>
  <w:footnote w:id="7">
    <w:p w14:paraId="1F0154B1" w14:textId="67B20079"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6" w:history="1">
        <w:r w:rsidRPr="000070BA">
          <w:rPr>
            <w:rStyle w:val="Lienhypertexte"/>
            <w:rFonts w:ascii="Times New Roman" w:hAnsi="Times New Roman" w:cs="Times New Roman"/>
            <w:sz w:val="20"/>
            <w:szCs w:val="20"/>
            <w:lang w:val="en-US" w:eastAsia="ar-SA"/>
          </w:rPr>
          <w:t>https://www.ineteconomics.org/uploads/papers/Ferg-Jorg-Chen-INET-Working-Paper-Industrial-Structure-and-Party-Competition-in-an-Age-of-Hunger-Games-8-Jan-2018.pdf</w:t>
        </w:r>
      </w:hyperlink>
    </w:p>
  </w:footnote>
  <w:footnote w:id="8">
    <w:p w14:paraId="100AC552" w14:textId="7F98B0B5"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7" w:history="1">
        <w:r w:rsidRPr="000070BA">
          <w:rPr>
            <w:rStyle w:val="Lienhypertexte"/>
            <w:rFonts w:ascii="Times New Roman" w:eastAsia="Times New Roman" w:hAnsi="Times New Roman" w:cs="Times New Roman"/>
            <w:sz w:val="20"/>
            <w:szCs w:val="20"/>
          </w:rPr>
          <w:t>https://www.truthdig.com/articles/donna-brazile-reveals-proof-dnc-rigged-primaries-favor-hillary-clinton/</w:t>
        </w:r>
      </w:hyperlink>
    </w:p>
  </w:footnote>
  <w:footnote w:id="9">
    <w:p w14:paraId="300C60A2" w14:textId="7FD87B84"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8" w:history="1">
        <w:r w:rsidRPr="000070BA">
          <w:rPr>
            <w:rStyle w:val="Lienhypertexte"/>
            <w:rFonts w:ascii="Times New Roman" w:eastAsia="Times New Roman" w:hAnsi="Times New Roman" w:cs="Times New Roman"/>
            <w:sz w:val="20"/>
            <w:szCs w:val="20"/>
          </w:rPr>
          <w:t>https://www.thenation.com/article/the-trump-team-definitely-colluded-with-a-foreign-power-just-not-the-one-you-think/</w:t>
        </w:r>
      </w:hyperlink>
    </w:p>
  </w:footnote>
  <w:footnote w:id="10">
    <w:p w14:paraId="5D6CD3B2" w14:textId="07BDC2F4"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9" w:history="1">
        <w:r w:rsidRPr="000070BA">
          <w:rPr>
            <w:rStyle w:val="Lienhypertexte"/>
            <w:rFonts w:ascii="Times New Roman" w:eastAsia="Times New Roman" w:hAnsi="Times New Roman" w:cs="Times New Roman"/>
            <w:sz w:val="20"/>
            <w:szCs w:val="20"/>
          </w:rPr>
          <w:t>https://theintercept.com/2018/07/25/double-negative-trump-putin-and-the-destruction-of-political-intelligence/</w:t>
        </w:r>
      </w:hyperlink>
    </w:p>
  </w:footnote>
  <w:footnote w:id="11">
    <w:p w14:paraId="5723D90C" w14:textId="40CCD670"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0" w:history="1">
        <w:r w:rsidRPr="000070BA">
          <w:rPr>
            <w:rStyle w:val="Lienhypertexte"/>
            <w:rFonts w:ascii="Times New Roman" w:hAnsi="Times New Roman" w:cs="Times New Roman"/>
            <w:sz w:val="20"/>
            <w:szCs w:val="20"/>
            <w:lang w:val="en-US"/>
          </w:rPr>
          <w:t>http://thehill.com/blogs/blog-briefing-room/398279-comey-to-dems-dont-lose-your-minds-and-rush-to-the-socialist-left</w:t>
        </w:r>
      </w:hyperlink>
    </w:p>
  </w:footnote>
  <w:footnote w:id="12">
    <w:p w14:paraId="2DF8A454" w14:textId="2508DE1C"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1" w:history="1">
        <w:r w:rsidRPr="000070BA">
          <w:rPr>
            <w:rStyle w:val="Lienhypertexte"/>
            <w:rFonts w:ascii="Times New Roman" w:eastAsia="Times New Roman" w:hAnsi="Times New Roman" w:cs="Times New Roman"/>
            <w:sz w:val="20"/>
            <w:szCs w:val="20"/>
          </w:rPr>
          <w:t>https://consortiumnews.com/2018/07/23/moon-strzok-no-more-lisa-page-spills-the-beans/</w:t>
        </w:r>
      </w:hyperlink>
    </w:p>
  </w:footnote>
  <w:footnote w:id="13">
    <w:p w14:paraId="401795F5" w14:textId="225B22D0"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2" w:history="1">
        <w:r w:rsidRPr="000070BA">
          <w:rPr>
            <w:rStyle w:val="Lienhypertexte"/>
            <w:rFonts w:ascii="Times New Roman" w:eastAsia="Times New Roman" w:hAnsi="Times New Roman" w:cs="Times New Roman"/>
            <w:sz w:val="20"/>
            <w:szCs w:val="20"/>
          </w:rPr>
          <w:t>https://archives.fbi.gov/archives/news/testimony/war-on-terrorism</w:t>
        </w:r>
      </w:hyperlink>
    </w:p>
  </w:footnote>
  <w:footnote w:id="14">
    <w:p w14:paraId="13D33A8C" w14:textId="096EC19E"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3" w:history="1">
        <w:r w:rsidRPr="000070BA">
          <w:rPr>
            <w:rStyle w:val="Lienhypertexte"/>
            <w:rFonts w:ascii="Times New Roman" w:eastAsia="Times New Roman" w:hAnsi="Times New Roman" w:cs="Times New Roman"/>
            <w:sz w:val="20"/>
            <w:szCs w:val="20"/>
          </w:rPr>
          <w:t>https://www.washingtonpost.com/business/economy/russian-propaganda-effort-helped-spread-fake-news-during-election-experts-say/2016/11/24/793903b6-8a40-4ca9-b712-716af66098fe_story.html?noredirect=on&amp;utm_term=.48dae26a3482</w:t>
        </w:r>
      </w:hyperlink>
    </w:p>
  </w:footnote>
  <w:footnote w:id="15">
    <w:p w14:paraId="2AEC6EA9" w14:textId="64E508CF"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4" w:history="1">
        <w:r w:rsidRPr="000070BA">
          <w:rPr>
            <w:rStyle w:val="Lienhypertexte"/>
            <w:rFonts w:ascii="Times New Roman" w:eastAsia="Times New Roman" w:hAnsi="Times New Roman" w:cs="Times New Roman"/>
            <w:sz w:val="20"/>
            <w:szCs w:val="20"/>
          </w:rPr>
          <w:t>https://fair.org/home/backlash-against-russian-fake-news-is-shutting-down-debate-for-real/</w:t>
        </w:r>
      </w:hyperlink>
    </w:p>
  </w:footnote>
  <w:footnote w:id="16">
    <w:p w14:paraId="43AC18A1" w14:textId="0235AA25" w:rsidR="00150B67" w:rsidRPr="00A77479" w:rsidRDefault="00150B67" w:rsidP="00A77479">
      <w:pPr>
        <w:rPr>
          <w:rFonts w:ascii="Times New Roman" w:hAnsi="Times New Roman" w:cs="Times New Roman"/>
          <w:bCs/>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Lire : Ellen </w:t>
      </w:r>
      <w:proofErr w:type="spellStart"/>
      <w:r w:rsidRPr="000070BA">
        <w:rPr>
          <w:rFonts w:ascii="Times New Roman" w:hAnsi="Times New Roman" w:cs="Times New Roman"/>
          <w:sz w:val="20"/>
          <w:szCs w:val="20"/>
        </w:rPr>
        <w:t>Schrecker</w:t>
      </w:r>
      <w:proofErr w:type="spellEnd"/>
      <w:r w:rsidRPr="000070BA">
        <w:rPr>
          <w:rFonts w:ascii="Times New Roman" w:hAnsi="Times New Roman" w:cs="Times New Roman"/>
          <w:sz w:val="20"/>
          <w:szCs w:val="20"/>
        </w:rPr>
        <w:t xml:space="preserve">, </w:t>
      </w:r>
      <w:r w:rsidRPr="000070BA">
        <w:rPr>
          <w:rFonts w:ascii="Times New Roman" w:hAnsi="Times New Roman" w:cs="Times New Roman"/>
          <w:bCs/>
          <w:i/>
          <w:sz w:val="20"/>
          <w:szCs w:val="20"/>
        </w:rPr>
        <w:t xml:space="preserve">Age of </w:t>
      </w:r>
      <w:proofErr w:type="spellStart"/>
      <w:r w:rsidRPr="000070BA">
        <w:rPr>
          <w:rFonts w:ascii="Times New Roman" w:hAnsi="Times New Roman" w:cs="Times New Roman"/>
          <w:bCs/>
          <w:i/>
          <w:sz w:val="20"/>
          <w:szCs w:val="20"/>
        </w:rPr>
        <w:t>McCarthyism</w:t>
      </w:r>
      <w:proofErr w:type="spellEnd"/>
      <w:r w:rsidRPr="000070BA">
        <w:rPr>
          <w:rFonts w:ascii="Times New Roman" w:hAnsi="Times New Roman" w:cs="Times New Roman"/>
          <w:bCs/>
          <w:i/>
          <w:sz w:val="20"/>
          <w:szCs w:val="20"/>
        </w:rPr>
        <w:t xml:space="preserve">: A </w:t>
      </w:r>
      <w:proofErr w:type="spellStart"/>
      <w:r w:rsidRPr="000070BA">
        <w:rPr>
          <w:rFonts w:ascii="Times New Roman" w:hAnsi="Times New Roman" w:cs="Times New Roman"/>
          <w:bCs/>
          <w:i/>
          <w:sz w:val="20"/>
          <w:szCs w:val="20"/>
        </w:rPr>
        <w:t>Brief</w:t>
      </w:r>
      <w:proofErr w:type="spellEnd"/>
      <w:r w:rsidRPr="000070BA">
        <w:rPr>
          <w:rFonts w:ascii="Times New Roman" w:hAnsi="Times New Roman" w:cs="Times New Roman"/>
          <w:bCs/>
          <w:i/>
          <w:sz w:val="20"/>
          <w:szCs w:val="20"/>
        </w:rPr>
        <w:t xml:space="preserve"> </w:t>
      </w:r>
      <w:proofErr w:type="spellStart"/>
      <w:r w:rsidRPr="000070BA">
        <w:rPr>
          <w:rFonts w:ascii="Times New Roman" w:hAnsi="Times New Roman" w:cs="Times New Roman"/>
          <w:bCs/>
          <w:i/>
          <w:sz w:val="20"/>
          <w:szCs w:val="20"/>
        </w:rPr>
        <w:t>History</w:t>
      </w:r>
      <w:proofErr w:type="spellEnd"/>
      <w:r w:rsidRPr="000070BA">
        <w:rPr>
          <w:rFonts w:ascii="Times New Roman" w:hAnsi="Times New Roman" w:cs="Times New Roman"/>
          <w:bCs/>
          <w:i/>
          <w:sz w:val="20"/>
          <w:szCs w:val="20"/>
        </w:rPr>
        <w:t xml:space="preserve"> </w:t>
      </w:r>
      <w:proofErr w:type="spellStart"/>
      <w:r w:rsidRPr="000070BA">
        <w:rPr>
          <w:rFonts w:ascii="Times New Roman" w:hAnsi="Times New Roman" w:cs="Times New Roman"/>
          <w:bCs/>
          <w:i/>
          <w:sz w:val="20"/>
          <w:szCs w:val="20"/>
        </w:rPr>
        <w:t>With</w:t>
      </w:r>
      <w:proofErr w:type="spellEnd"/>
      <w:r w:rsidRPr="000070BA">
        <w:rPr>
          <w:rFonts w:ascii="Times New Roman" w:hAnsi="Times New Roman" w:cs="Times New Roman"/>
          <w:bCs/>
          <w:i/>
          <w:sz w:val="20"/>
          <w:szCs w:val="20"/>
        </w:rPr>
        <w:t xml:space="preserve"> Documents</w:t>
      </w:r>
      <w:r w:rsidRPr="000070BA">
        <w:rPr>
          <w:rFonts w:ascii="Times New Roman" w:hAnsi="Times New Roman" w:cs="Times New Roman"/>
          <w:bCs/>
          <w:sz w:val="20"/>
          <w:szCs w:val="20"/>
        </w:rPr>
        <w:t>, Boston, Bedford/St Martins, 2002 ainsi que son article dans The Nation du 21 mai 2018 « </w:t>
      </w:r>
      <w:proofErr w:type="spellStart"/>
      <w:r w:rsidRPr="000070BA">
        <w:rPr>
          <w:rFonts w:ascii="Times New Roman" w:hAnsi="Times New Roman" w:cs="Times New Roman"/>
          <w:bCs/>
          <w:sz w:val="20"/>
          <w:szCs w:val="20"/>
        </w:rPr>
        <w:t>Trumpism</w:t>
      </w:r>
      <w:proofErr w:type="spellEnd"/>
      <w:r w:rsidRPr="000070BA">
        <w:rPr>
          <w:rFonts w:ascii="Times New Roman" w:hAnsi="Times New Roman" w:cs="Times New Roman"/>
          <w:bCs/>
          <w:sz w:val="20"/>
          <w:szCs w:val="20"/>
        </w:rPr>
        <w:t xml:space="preserve"> Is the New </w:t>
      </w:r>
      <w:proofErr w:type="spellStart"/>
      <w:r w:rsidRPr="000070BA">
        <w:rPr>
          <w:rFonts w:ascii="Times New Roman" w:hAnsi="Times New Roman" w:cs="Times New Roman"/>
          <w:bCs/>
          <w:sz w:val="20"/>
          <w:szCs w:val="20"/>
        </w:rPr>
        <w:t>McCarthyism</w:t>
      </w:r>
      <w:proofErr w:type="spellEnd"/>
      <w:r w:rsidRPr="000070BA">
        <w:rPr>
          <w:rFonts w:ascii="Times New Roman" w:hAnsi="Times New Roman" w:cs="Times New Roman"/>
          <w:bCs/>
          <w:sz w:val="20"/>
          <w:szCs w:val="20"/>
        </w:rPr>
        <w:t> » dans lequel elle compare Trump à McCarthy et mentionne Roy Cohn qui fait le lien entre eux.</w:t>
      </w:r>
    </w:p>
  </w:footnote>
  <w:footnote w:id="17">
    <w:p w14:paraId="64A6A384" w14:textId="3D50566C"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5" w:history="1">
        <w:r w:rsidRPr="000070BA">
          <w:rPr>
            <w:rStyle w:val="Lienhypertexte"/>
            <w:rFonts w:ascii="Times New Roman" w:eastAsia="Times New Roman" w:hAnsi="Times New Roman" w:cs="Times New Roman"/>
            <w:sz w:val="20"/>
            <w:szCs w:val="20"/>
          </w:rPr>
          <w:t>http://raymcgovern.com/2018/03/15/ray-mcgovern-of-vips-explains-how-the-cia-infiltrated-the-media-includes-william-casey-quote-from-feb-1981-re-getting-the-media-to-our-bidding-gordon-dimmack-video/</w:t>
        </w:r>
      </w:hyperlink>
    </w:p>
  </w:footnote>
  <w:footnote w:id="18">
    <w:p w14:paraId="09EBA346" w14:textId="3826AEBA"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6" w:history="1">
        <w:r w:rsidRPr="000070BA">
          <w:rPr>
            <w:rStyle w:val="Lienhypertexte"/>
            <w:rFonts w:ascii="Times New Roman" w:eastAsia="Times New Roman" w:hAnsi="Times New Roman" w:cs="Times New Roman"/>
            <w:sz w:val="20"/>
            <w:szCs w:val="20"/>
          </w:rPr>
          <w:t>https://www.jacobinmag.com/2018/04/russiagate-surveillance-politics-russian-trolls-greenwald</w:t>
        </w:r>
      </w:hyperlink>
    </w:p>
  </w:footnote>
  <w:footnote w:id="19">
    <w:p w14:paraId="324C8BF1" w14:textId="09C7D1F6"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7" w:history="1">
        <w:r w:rsidRPr="000070BA">
          <w:rPr>
            <w:rStyle w:val="Lienhypertexte"/>
            <w:rFonts w:ascii="Times New Roman" w:eastAsia="Times New Roman" w:hAnsi="Times New Roman" w:cs="Times New Roman"/>
            <w:sz w:val="20"/>
            <w:szCs w:val="20"/>
          </w:rPr>
          <w:t>https://www.youtube.com/watch?v=x6qk01yq-dY</w:t>
        </w:r>
      </w:hyperlink>
    </w:p>
  </w:footnote>
  <w:footnote w:id="20">
    <w:p w14:paraId="27A5A662" w14:textId="68AB3A12" w:rsidR="00150B67" w:rsidRPr="000070BA" w:rsidRDefault="00150B67">
      <w:pPr>
        <w:pStyle w:val="Notedebasdepage"/>
        <w:rPr>
          <w:rFonts w:ascii="Times New Roman" w:hAnsi="Times New Roman" w:cs="Times New Roman"/>
          <w:sz w:val="20"/>
          <w:szCs w:val="20"/>
        </w:rPr>
      </w:pPr>
      <w:r w:rsidRPr="000070BA">
        <w:rPr>
          <w:rStyle w:val="Marquenotebasdepage"/>
          <w:rFonts w:ascii="Times New Roman" w:hAnsi="Times New Roman" w:cs="Times New Roman"/>
          <w:sz w:val="20"/>
          <w:szCs w:val="20"/>
        </w:rPr>
        <w:footnoteRef/>
      </w:r>
      <w:r w:rsidRPr="000070BA">
        <w:rPr>
          <w:rFonts w:ascii="Times New Roman" w:hAnsi="Times New Roman" w:cs="Times New Roman"/>
          <w:sz w:val="20"/>
          <w:szCs w:val="20"/>
        </w:rPr>
        <w:t xml:space="preserve"> </w:t>
      </w:r>
      <w:hyperlink r:id="rId18" w:history="1">
        <w:r w:rsidRPr="000070BA">
          <w:rPr>
            <w:rStyle w:val="Lienhypertexte"/>
            <w:rFonts w:ascii="Times New Roman" w:eastAsia="Times New Roman" w:hAnsi="Times New Roman" w:cs="Times New Roman"/>
            <w:sz w:val="20"/>
            <w:szCs w:val="20"/>
          </w:rPr>
          <w:t>https://theintercept.com/2017/04/12/msnbcs-rachel-maddow-sees-a-russia-connection-lurking-around-every-corner/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A7"/>
    <w:rsid w:val="000070BA"/>
    <w:rsid w:val="00043C80"/>
    <w:rsid w:val="00093686"/>
    <w:rsid w:val="000A613F"/>
    <w:rsid w:val="000B0D85"/>
    <w:rsid w:val="000F62AD"/>
    <w:rsid w:val="00105736"/>
    <w:rsid w:val="001062DE"/>
    <w:rsid w:val="0012066C"/>
    <w:rsid w:val="00150B67"/>
    <w:rsid w:val="001852E5"/>
    <w:rsid w:val="001F6381"/>
    <w:rsid w:val="001F6998"/>
    <w:rsid w:val="002335BD"/>
    <w:rsid w:val="002A3431"/>
    <w:rsid w:val="0033320C"/>
    <w:rsid w:val="003456CB"/>
    <w:rsid w:val="00360D31"/>
    <w:rsid w:val="003717A0"/>
    <w:rsid w:val="00373392"/>
    <w:rsid w:val="00425F6F"/>
    <w:rsid w:val="004B7D88"/>
    <w:rsid w:val="004E6B58"/>
    <w:rsid w:val="00581E44"/>
    <w:rsid w:val="0059275B"/>
    <w:rsid w:val="00643113"/>
    <w:rsid w:val="0065142A"/>
    <w:rsid w:val="006753DF"/>
    <w:rsid w:val="006852A7"/>
    <w:rsid w:val="0073123F"/>
    <w:rsid w:val="007642DF"/>
    <w:rsid w:val="007B434B"/>
    <w:rsid w:val="007E7A83"/>
    <w:rsid w:val="008565B7"/>
    <w:rsid w:val="00864893"/>
    <w:rsid w:val="008B72BC"/>
    <w:rsid w:val="008E59DD"/>
    <w:rsid w:val="008E5A05"/>
    <w:rsid w:val="009253A0"/>
    <w:rsid w:val="00A77479"/>
    <w:rsid w:val="00AC1C15"/>
    <w:rsid w:val="00B11079"/>
    <w:rsid w:val="00CE1CAE"/>
    <w:rsid w:val="00D139AA"/>
    <w:rsid w:val="00D751F2"/>
    <w:rsid w:val="00DA0C42"/>
    <w:rsid w:val="00E34607"/>
    <w:rsid w:val="00E717B0"/>
    <w:rsid w:val="00E74DBB"/>
    <w:rsid w:val="00E937C8"/>
    <w:rsid w:val="00F635E7"/>
    <w:rsid w:val="00FE48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6410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81"/>
    <w:rPr>
      <w:rFonts w:ascii="Times" w:hAnsi="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F6998"/>
    <w:rPr>
      <w:b/>
      <w:bCs/>
    </w:rPr>
  </w:style>
  <w:style w:type="character" w:styleId="Lienhypertexte">
    <w:name w:val="Hyperlink"/>
    <w:basedOn w:val="Policepardfaut"/>
    <w:uiPriority w:val="99"/>
    <w:unhideWhenUsed/>
    <w:rsid w:val="007642DF"/>
    <w:rPr>
      <w:color w:val="0000FF" w:themeColor="hyperlink"/>
      <w:u w:val="single"/>
    </w:rPr>
  </w:style>
  <w:style w:type="paragraph" w:styleId="Notedebasdepage">
    <w:name w:val="footnote text"/>
    <w:basedOn w:val="Normal"/>
    <w:link w:val="NotedebasdepageCar"/>
    <w:uiPriority w:val="99"/>
    <w:unhideWhenUsed/>
    <w:rsid w:val="007642DF"/>
  </w:style>
  <w:style w:type="character" w:customStyle="1" w:styleId="NotedebasdepageCar">
    <w:name w:val="Note de bas de page Car"/>
    <w:basedOn w:val="Policepardfaut"/>
    <w:link w:val="Notedebasdepage"/>
    <w:uiPriority w:val="99"/>
    <w:rsid w:val="007642DF"/>
    <w:rPr>
      <w:rFonts w:ascii="Times" w:hAnsi="Times"/>
    </w:rPr>
  </w:style>
  <w:style w:type="character" w:styleId="Marquenotebasdepage">
    <w:name w:val="footnote reference"/>
    <w:basedOn w:val="Policepardfaut"/>
    <w:uiPriority w:val="99"/>
    <w:unhideWhenUsed/>
    <w:rsid w:val="007642DF"/>
    <w:rPr>
      <w:vertAlign w:val="superscript"/>
    </w:rPr>
  </w:style>
  <w:style w:type="character" w:styleId="Lienhypertextesuivi">
    <w:name w:val="FollowedHyperlink"/>
    <w:basedOn w:val="Policepardfaut"/>
    <w:uiPriority w:val="99"/>
    <w:semiHidden/>
    <w:unhideWhenUsed/>
    <w:rsid w:val="006753D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81"/>
    <w:rPr>
      <w:rFonts w:ascii="Times" w:hAnsi="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F6998"/>
    <w:rPr>
      <w:b/>
      <w:bCs/>
    </w:rPr>
  </w:style>
  <w:style w:type="character" w:styleId="Lienhypertexte">
    <w:name w:val="Hyperlink"/>
    <w:basedOn w:val="Policepardfaut"/>
    <w:uiPriority w:val="99"/>
    <w:unhideWhenUsed/>
    <w:rsid w:val="007642DF"/>
    <w:rPr>
      <w:color w:val="0000FF" w:themeColor="hyperlink"/>
      <w:u w:val="single"/>
    </w:rPr>
  </w:style>
  <w:style w:type="paragraph" w:styleId="Notedebasdepage">
    <w:name w:val="footnote text"/>
    <w:basedOn w:val="Normal"/>
    <w:link w:val="NotedebasdepageCar"/>
    <w:uiPriority w:val="99"/>
    <w:unhideWhenUsed/>
    <w:rsid w:val="007642DF"/>
  </w:style>
  <w:style w:type="character" w:customStyle="1" w:styleId="NotedebasdepageCar">
    <w:name w:val="Note de bas de page Car"/>
    <w:basedOn w:val="Policepardfaut"/>
    <w:link w:val="Notedebasdepage"/>
    <w:uiPriority w:val="99"/>
    <w:rsid w:val="007642DF"/>
    <w:rPr>
      <w:rFonts w:ascii="Times" w:hAnsi="Times"/>
    </w:rPr>
  </w:style>
  <w:style w:type="character" w:styleId="Marquenotebasdepage">
    <w:name w:val="footnote reference"/>
    <w:basedOn w:val="Policepardfaut"/>
    <w:uiPriority w:val="99"/>
    <w:unhideWhenUsed/>
    <w:rsid w:val="007642DF"/>
    <w:rPr>
      <w:vertAlign w:val="superscript"/>
    </w:rPr>
  </w:style>
  <w:style w:type="character" w:styleId="Lienhypertextesuivi">
    <w:name w:val="FollowedHyperlink"/>
    <w:basedOn w:val="Policepardfaut"/>
    <w:uiPriority w:val="99"/>
    <w:semiHidden/>
    <w:unhideWhenUsed/>
    <w:rsid w:val="006753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80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echerches-internationales.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1" Type="http://schemas.openxmlformats.org/officeDocument/2006/relationships/hyperlink" Target="https://consortiumnews.com/2018/07/23/moon-strzok-no-more-lisa-page-spills-the-beans/" TargetMode="External"/><Relationship Id="rId12" Type="http://schemas.openxmlformats.org/officeDocument/2006/relationships/hyperlink" Target="https://archives.fbi.gov/archives/news/testimony/war-on-terrorism" TargetMode="External"/><Relationship Id="rId13" Type="http://schemas.openxmlformats.org/officeDocument/2006/relationships/hyperlink" Target="https://www.washingtonpost.com/business/economy/russian-propaganda-effort-helped-spread-fake-news-during-election-experts-say/2016/11/24/793903b6-8a40-4ca9-b712-716af66098fe_story.html?noredirect=on&amp;utm_term=.48dae26a3482" TargetMode="External"/><Relationship Id="rId14" Type="http://schemas.openxmlformats.org/officeDocument/2006/relationships/hyperlink" Target="https://fair.org/home/backlash-against-russian-fake-news-is-shutting-down-debate-for-real/" TargetMode="External"/><Relationship Id="rId15" Type="http://schemas.openxmlformats.org/officeDocument/2006/relationships/hyperlink" Target="http://raymcgovern.com/2018/03/15/ray-mcgovern-of-vips-explains-how-the-cia-infiltrated-the-media-includes-william-casey-quote-from-feb-1981-re-getting-the-media-to-our-bidding-gordon-dimmack-video/" TargetMode="External"/><Relationship Id="rId16" Type="http://schemas.openxmlformats.org/officeDocument/2006/relationships/hyperlink" Target="https://www.jacobinmag.com/2018/04/russiagate-surveillance-politics-russian-trolls-greenwald" TargetMode="External"/><Relationship Id="rId17" Type="http://schemas.openxmlformats.org/officeDocument/2006/relationships/hyperlink" Target="https://www.youtube.com/watch?v=x6qk01yq-dY" TargetMode="External"/><Relationship Id="rId18" Type="http://schemas.openxmlformats.org/officeDocument/2006/relationships/hyperlink" Target="https://theintercept.com/2017/04/12/msnbcs-rachel-maddow-sees-a-russia-connection-lurking-around-every-corner/" TargetMode="External"/><Relationship Id="rId1" Type="http://schemas.openxmlformats.org/officeDocument/2006/relationships/hyperlink" Target="https://www.rollingstone.com/politics/politics-features/putin-derangement-syndrome-arrives-114557/" TargetMode="External"/><Relationship Id="rId2" Type="http://schemas.openxmlformats.org/officeDocument/2006/relationships/hyperlink" Target="http://thehill.com/homenews/senate/387566-schumer-applauds-trump-on-moving-us-embassy-to-jerusalem" TargetMode="External"/><Relationship Id="rId3" Type="http://schemas.openxmlformats.org/officeDocument/2006/relationships/hyperlink" Target="http://dailybail.com/home/gore-vidal-our-only-political-party-has-two-right-wings-one.html" TargetMode="External"/><Relationship Id="rId4" Type="http://schemas.openxmlformats.org/officeDocument/2006/relationships/hyperlink" Target="https://fair.org/home/action-alert-its-been-over-a-year-since-msnbc-has-mentioned-us-war-in-yemen/" TargetMode="External"/><Relationship Id="rId5" Type="http://schemas.openxmlformats.org/officeDocument/2006/relationships/hyperlink" Target="https://www.youtube.com/watch?v=mlz3-OzcExI" TargetMode="External"/><Relationship Id="rId6" Type="http://schemas.openxmlformats.org/officeDocument/2006/relationships/hyperlink" Target="https://www.ineteconomics.org/uploads/papers/Ferg-Jorg-Chen-INET-Working-Paper-Industrial-Structure-and-Party-Competition-in-an-Age-of-Hunger-Games-8-Jan-2018.pdf" TargetMode="External"/><Relationship Id="rId7" Type="http://schemas.openxmlformats.org/officeDocument/2006/relationships/hyperlink" Target="https://www.truthdig.com/articles/donna-brazile-reveals-proof-dnc-rigged-primaries-favor-hillary-clinton/" TargetMode="External"/><Relationship Id="rId8" Type="http://schemas.openxmlformats.org/officeDocument/2006/relationships/hyperlink" Target="https://www.thenation.com/article/the-trump-team-definitely-colluded-with-a-foreign-power-just-not-the-one-you-think/" TargetMode="External"/><Relationship Id="rId9" Type="http://schemas.openxmlformats.org/officeDocument/2006/relationships/hyperlink" Target="https://theintercept.com/2018/07/25/double-negative-trump-putin-and-the-destruction-of-political-intelligence/" TargetMode="External"/><Relationship Id="rId10" Type="http://schemas.openxmlformats.org/officeDocument/2006/relationships/hyperlink" Target="http://thehill.com/blogs/blog-briefing-room/398279-comey-to-dems-dont-lose-your-minds-and-rush-to-the-socialist-lef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2482</Words>
  <Characters>13033</Characters>
  <Application>Microsoft Macintosh Word</Application>
  <DocSecurity>0</DocSecurity>
  <Lines>194</Lines>
  <Paragraphs>33</Paragraphs>
  <ScaleCrop>false</ScaleCrop>
  <Company/>
  <LinksUpToDate>false</LinksUpToDate>
  <CharactersWithSpaces>15482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Guerlain</dc:creator>
  <cp:keywords/>
  <dc:description/>
  <cp:lastModifiedBy>Michel Rogalski</cp:lastModifiedBy>
  <cp:revision>3</cp:revision>
  <dcterms:created xsi:type="dcterms:W3CDTF">2018-08-03T16:18:00Z</dcterms:created>
  <dcterms:modified xsi:type="dcterms:W3CDTF">2018-08-06T09:28:00Z</dcterms:modified>
</cp:coreProperties>
</file>